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84628" w14:textId="77777777" w:rsidR="009F5C3F" w:rsidRDefault="00000000">
      <w:pPr>
        <w:spacing w:before="55" w:line="360" w:lineRule="auto"/>
        <w:ind w:left="1919" w:right="1830"/>
        <w:jc w:val="center"/>
        <w:rPr>
          <w:sz w:val="44"/>
        </w:rPr>
      </w:pPr>
      <w:r>
        <w:rPr>
          <w:sz w:val="44"/>
        </w:rPr>
        <w:t>NATIONAL P.G. COLLEGE, LUCKNOW-226001</w:t>
      </w:r>
    </w:p>
    <w:p w14:paraId="15A84629" w14:textId="77777777" w:rsidR="009F5C3F" w:rsidRDefault="009F5C3F">
      <w:pPr>
        <w:pStyle w:val="BodyText"/>
        <w:rPr>
          <w:sz w:val="48"/>
        </w:rPr>
      </w:pPr>
    </w:p>
    <w:p w14:paraId="15A8462A" w14:textId="77777777" w:rsidR="009F5C3F" w:rsidRDefault="009F5C3F">
      <w:pPr>
        <w:pStyle w:val="BodyText"/>
        <w:rPr>
          <w:sz w:val="48"/>
        </w:rPr>
      </w:pPr>
    </w:p>
    <w:p w14:paraId="15A8462B" w14:textId="77777777" w:rsidR="009F5C3F" w:rsidRDefault="00000000">
      <w:pPr>
        <w:spacing w:before="424" w:line="360" w:lineRule="auto"/>
        <w:ind w:left="2445" w:right="2355"/>
        <w:jc w:val="center"/>
        <w:rPr>
          <w:sz w:val="44"/>
        </w:rPr>
      </w:pPr>
      <w:r>
        <w:rPr>
          <w:sz w:val="44"/>
        </w:rPr>
        <w:t>TENDER DOCUMENT FOR</w:t>
      </w:r>
    </w:p>
    <w:p w14:paraId="15A8462C" w14:textId="77777777" w:rsidR="009F5C3F" w:rsidRDefault="00000000">
      <w:pPr>
        <w:spacing w:before="10" w:line="357" w:lineRule="auto"/>
        <w:ind w:left="786" w:right="702"/>
        <w:jc w:val="center"/>
        <w:rPr>
          <w:sz w:val="44"/>
        </w:rPr>
      </w:pPr>
      <w:r>
        <w:rPr>
          <w:sz w:val="44"/>
        </w:rPr>
        <w:t>PRINTING AND SUPPLY OF COLLEGE MAGAZINE</w:t>
      </w:r>
    </w:p>
    <w:p w14:paraId="15A8462D" w14:textId="77777777" w:rsidR="009F5C3F" w:rsidRDefault="009F5C3F">
      <w:pPr>
        <w:pStyle w:val="BodyText"/>
        <w:rPr>
          <w:sz w:val="20"/>
        </w:rPr>
      </w:pPr>
    </w:p>
    <w:p w14:paraId="15A8462E" w14:textId="77777777" w:rsidR="009F5C3F" w:rsidRDefault="009F5C3F">
      <w:pPr>
        <w:pStyle w:val="BodyText"/>
        <w:rPr>
          <w:sz w:val="20"/>
        </w:rPr>
      </w:pPr>
    </w:p>
    <w:p w14:paraId="15A8462F" w14:textId="77777777" w:rsidR="009F5C3F" w:rsidRDefault="009F5C3F">
      <w:pPr>
        <w:pStyle w:val="BodyText"/>
        <w:rPr>
          <w:sz w:val="20"/>
        </w:rPr>
      </w:pPr>
    </w:p>
    <w:p w14:paraId="15A84630" w14:textId="77777777" w:rsidR="009F5C3F" w:rsidRDefault="009F5C3F">
      <w:pPr>
        <w:pStyle w:val="BodyText"/>
        <w:rPr>
          <w:sz w:val="20"/>
        </w:rPr>
      </w:pPr>
    </w:p>
    <w:p w14:paraId="15A84631" w14:textId="77777777" w:rsidR="009F5C3F" w:rsidRDefault="009F5C3F">
      <w:pPr>
        <w:pStyle w:val="BodyText"/>
        <w:rPr>
          <w:sz w:val="20"/>
        </w:rPr>
      </w:pPr>
    </w:p>
    <w:p w14:paraId="15A84632" w14:textId="77777777" w:rsidR="009F5C3F" w:rsidRDefault="009F5C3F">
      <w:pPr>
        <w:pStyle w:val="BodyText"/>
        <w:rPr>
          <w:sz w:val="20"/>
        </w:rPr>
      </w:pPr>
    </w:p>
    <w:p w14:paraId="15A84633" w14:textId="77777777" w:rsidR="009F5C3F" w:rsidRDefault="009F5C3F">
      <w:pPr>
        <w:pStyle w:val="BodyText"/>
        <w:rPr>
          <w:sz w:val="20"/>
        </w:rPr>
      </w:pPr>
    </w:p>
    <w:p w14:paraId="15A84634" w14:textId="77777777" w:rsidR="009F5C3F" w:rsidRDefault="009F5C3F">
      <w:pPr>
        <w:pStyle w:val="BodyText"/>
        <w:rPr>
          <w:sz w:val="20"/>
        </w:rPr>
      </w:pPr>
    </w:p>
    <w:p w14:paraId="15A84635" w14:textId="77777777" w:rsidR="009F5C3F" w:rsidRDefault="009F5C3F">
      <w:pPr>
        <w:rPr>
          <w:sz w:val="20"/>
        </w:rPr>
        <w:sectPr w:rsidR="009F5C3F">
          <w:footerReference w:type="default" r:id="rId7"/>
          <w:type w:val="continuous"/>
          <w:pgSz w:w="12240" w:h="15840"/>
          <w:pgMar w:top="1080" w:right="1400" w:bottom="1260" w:left="1700" w:header="720" w:footer="1079" w:gutter="0"/>
          <w:pgNumType w:start="1"/>
          <w:cols w:space="720"/>
        </w:sectPr>
      </w:pPr>
    </w:p>
    <w:p w14:paraId="15A84636" w14:textId="77777777" w:rsidR="009F5C3F" w:rsidRDefault="009F5C3F">
      <w:pPr>
        <w:pStyle w:val="BodyText"/>
        <w:spacing w:before="5"/>
        <w:rPr>
          <w:sz w:val="22"/>
        </w:rPr>
      </w:pPr>
    </w:p>
    <w:p w14:paraId="15A84637" w14:textId="77777777" w:rsidR="009F5C3F" w:rsidRDefault="00000000">
      <w:pPr>
        <w:pStyle w:val="ListParagraph"/>
        <w:numPr>
          <w:ilvl w:val="0"/>
          <w:numId w:val="7"/>
        </w:numPr>
        <w:tabs>
          <w:tab w:val="left" w:pos="461"/>
        </w:tabs>
        <w:spacing w:before="0"/>
        <w:jc w:val="left"/>
        <w:rPr>
          <w:sz w:val="24"/>
        </w:rPr>
      </w:pPr>
      <w:r>
        <w:rPr>
          <w:sz w:val="24"/>
        </w:rPr>
        <w:t>Tender Document</w:t>
      </w:r>
      <w:r>
        <w:rPr>
          <w:spacing w:val="-6"/>
          <w:sz w:val="24"/>
        </w:rPr>
        <w:t xml:space="preserve"> </w:t>
      </w:r>
      <w:r>
        <w:rPr>
          <w:sz w:val="24"/>
        </w:rPr>
        <w:t>Fees:</w:t>
      </w:r>
    </w:p>
    <w:p w14:paraId="15A84638" w14:textId="77777777" w:rsidR="009F5C3F" w:rsidRDefault="00000000">
      <w:pPr>
        <w:pStyle w:val="ListParagraph"/>
        <w:numPr>
          <w:ilvl w:val="0"/>
          <w:numId w:val="7"/>
        </w:numPr>
        <w:tabs>
          <w:tab w:val="left" w:pos="461"/>
        </w:tabs>
        <w:spacing w:before="136"/>
        <w:jc w:val="left"/>
        <w:rPr>
          <w:sz w:val="24"/>
        </w:rPr>
      </w:pPr>
      <w:r>
        <w:rPr>
          <w:sz w:val="24"/>
        </w:rPr>
        <w:t>Earnest Money Deposit</w:t>
      </w:r>
      <w:r>
        <w:rPr>
          <w:spacing w:val="-6"/>
          <w:sz w:val="24"/>
        </w:rPr>
        <w:t xml:space="preserve"> </w:t>
      </w:r>
      <w:r>
        <w:rPr>
          <w:sz w:val="24"/>
        </w:rPr>
        <w:t>(EMD):</w:t>
      </w:r>
    </w:p>
    <w:p w14:paraId="15A84639" w14:textId="77777777" w:rsidR="009F5C3F" w:rsidRDefault="00000000">
      <w:pPr>
        <w:pStyle w:val="ListParagraph"/>
        <w:numPr>
          <w:ilvl w:val="0"/>
          <w:numId w:val="7"/>
        </w:numPr>
        <w:tabs>
          <w:tab w:val="left" w:pos="461"/>
        </w:tabs>
        <w:spacing w:before="139"/>
        <w:jc w:val="left"/>
        <w:rPr>
          <w:sz w:val="24"/>
        </w:rPr>
      </w:pPr>
      <w:r>
        <w:rPr>
          <w:sz w:val="24"/>
        </w:rPr>
        <w:t>Last date &amp; time of submission of</w:t>
      </w:r>
      <w:r>
        <w:rPr>
          <w:spacing w:val="-8"/>
          <w:sz w:val="24"/>
        </w:rPr>
        <w:t xml:space="preserve"> </w:t>
      </w:r>
      <w:r>
        <w:rPr>
          <w:sz w:val="24"/>
        </w:rPr>
        <w:t>bid:</w:t>
      </w:r>
    </w:p>
    <w:p w14:paraId="15A8463A" w14:textId="77777777" w:rsidR="009F5C3F" w:rsidRDefault="009F5C3F">
      <w:pPr>
        <w:pStyle w:val="BodyText"/>
        <w:rPr>
          <w:sz w:val="26"/>
        </w:rPr>
      </w:pPr>
    </w:p>
    <w:p w14:paraId="15A8463B" w14:textId="77777777" w:rsidR="009F5C3F" w:rsidRDefault="009F5C3F">
      <w:pPr>
        <w:pStyle w:val="BodyText"/>
        <w:rPr>
          <w:sz w:val="26"/>
        </w:rPr>
      </w:pPr>
    </w:p>
    <w:p w14:paraId="15A8463C" w14:textId="77777777" w:rsidR="009F5C3F" w:rsidRDefault="009F5C3F">
      <w:pPr>
        <w:pStyle w:val="BodyText"/>
        <w:spacing w:before="9"/>
        <w:rPr>
          <w:sz w:val="31"/>
        </w:rPr>
      </w:pPr>
    </w:p>
    <w:p w14:paraId="15A8463D" w14:textId="77777777" w:rsidR="009F5C3F" w:rsidRDefault="00000000">
      <w:pPr>
        <w:pStyle w:val="ListParagraph"/>
        <w:numPr>
          <w:ilvl w:val="0"/>
          <w:numId w:val="7"/>
        </w:numPr>
        <w:tabs>
          <w:tab w:val="left" w:pos="461"/>
        </w:tabs>
        <w:spacing w:before="0"/>
        <w:jc w:val="left"/>
        <w:rPr>
          <w:sz w:val="24"/>
        </w:rPr>
      </w:pPr>
      <w:r>
        <w:rPr>
          <w:sz w:val="24"/>
        </w:rPr>
        <w:t>Date &amp; Time of Opening of Technical</w:t>
      </w:r>
      <w:r>
        <w:rPr>
          <w:spacing w:val="-11"/>
          <w:sz w:val="24"/>
        </w:rPr>
        <w:t xml:space="preserve"> </w:t>
      </w:r>
      <w:r>
        <w:rPr>
          <w:sz w:val="24"/>
        </w:rPr>
        <w:t>Bid:</w:t>
      </w:r>
    </w:p>
    <w:p w14:paraId="15A8463E" w14:textId="77777777" w:rsidR="009F5C3F" w:rsidRDefault="00000000">
      <w:pPr>
        <w:pStyle w:val="BodyText"/>
        <w:spacing w:before="5"/>
        <w:rPr>
          <w:sz w:val="22"/>
        </w:rPr>
      </w:pPr>
      <w:r>
        <w:br w:type="column"/>
      </w:r>
    </w:p>
    <w:p w14:paraId="15A8463F" w14:textId="11F63D45" w:rsidR="009F5C3F" w:rsidRDefault="00000000">
      <w:pPr>
        <w:pStyle w:val="BodyText"/>
        <w:spacing w:line="360" w:lineRule="auto"/>
        <w:ind w:left="100" w:right="739"/>
      </w:pPr>
      <w:r>
        <w:t xml:space="preserve">Rs. </w:t>
      </w:r>
      <w:r w:rsidR="0049560B">
        <w:t>2</w:t>
      </w:r>
      <w:r>
        <w:t>,000/- (Non-Refundable) Rs. 20,000/- Only</w:t>
      </w:r>
    </w:p>
    <w:p w14:paraId="15A84640" w14:textId="5AE2098D" w:rsidR="009F5C3F" w:rsidRDefault="000F631B">
      <w:pPr>
        <w:pStyle w:val="BodyText"/>
        <w:spacing w:before="4" w:line="360" w:lineRule="auto"/>
        <w:ind w:left="100" w:right="80"/>
      </w:pPr>
      <w:r>
        <w:t>11</w:t>
      </w:r>
      <w:r w:rsidR="005B3DAC">
        <w:t>.0</w:t>
      </w:r>
      <w:r>
        <w:t>3</w:t>
      </w:r>
      <w:r w:rsidR="005B3DAC">
        <w:t>.2025 up to 01:00 p.m. in the Tender Box Kept at the Office of the National P.G. College, Lucknow.</w:t>
      </w:r>
    </w:p>
    <w:p w14:paraId="15A84641" w14:textId="70C2212F" w:rsidR="009F5C3F" w:rsidRDefault="000F631B">
      <w:pPr>
        <w:pStyle w:val="BodyText"/>
        <w:spacing w:before="4"/>
        <w:ind w:left="100"/>
      </w:pPr>
      <w:r>
        <w:t>11</w:t>
      </w:r>
      <w:r w:rsidR="007A1C05">
        <w:t>.0</w:t>
      </w:r>
      <w:r>
        <w:t>3</w:t>
      </w:r>
      <w:r w:rsidR="007A1C05">
        <w:t>.2025 at 03.00 p.m.</w:t>
      </w:r>
    </w:p>
    <w:p w14:paraId="15A84642" w14:textId="77777777" w:rsidR="009F5C3F" w:rsidRDefault="009F5C3F">
      <w:pPr>
        <w:sectPr w:rsidR="009F5C3F">
          <w:type w:val="continuous"/>
          <w:pgSz w:w="12240" w:h="15840"/>
          <w:pgMar w:top="1080" w:right="1400" w:bottom="1260" w:left="1700" w:header="720" w:footer="720" w:gutter="0"/>
          <w:cols w:num="2" w:space="720" w:equalWidth="0">
            <w:col w:w="4609" w:space="792"/>
            <w:col w:w="3739"/>
          </w:cols>
        </w:sectPr>
      </w:pPr>
    </w:p>
    <w:p w14:paraId="15A84643" w14:textId="77777777" w:rsidR="009F5C3F" w:rsidRDefault="00000000">
      <w:pPr>
        <w:pStyle w:val="ListParagraph"/>
        <w:numPr>
          <w:ilvl w:val="0"/>
          <w:numId w:val="7"/>
        </w:numPr>
        <w:tabs>
          <w:tab w:val="left" w:pos="941"/>
        </w:tabs>
        <w:spacing w:before="72"/>
        <w:ind w:left="940"/>
        <w:jc w:val="left"/>
        <w:rPr>
          <w:sz w:val="24"/>
        </w:rPr>
      </w:pPr>
      <w:r>
        <w:rPr>
          <w:sz w:val="24"/>
        </w:rPr>
        <w:lastRenderedPageBreak/>
        <w:t>Schedule of</w:t>
      </w:r>
      <w:r>
        <w:rPr>
          <w:spacing w:val="-7"/>
          <w:sz w:val="24"/>
        </w:rPr>
        <w:t xml:space="preserve"> </w:t>
      </w:r>
      <w:r>
        <w:rPr>
          <w:sz w:val="24"/>
        </w:rPr>
        <w:t>Requirements</w:t>
      </w:r>
    </w:p>
    <w:p w14:paraId="15A84644" w14:textId="77777777" w:rsidR="009F5C3F" w:rsidRDefault="009F5C3F">
      <w:pPr>
        <w:pStyle w:val="BodyText"/>
        <w:spacing w:before="10"/>
        <w:rPr>
          <w:sz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
        <w:gridCol w:w="1543"/>
        <w:gridCol w:w="7722"/>
      </w:tblGrid>
      <w:tr w:rsidR="009F5C3F" w14:paraId="15A84648" w14:textId="77777777">
        <w:trPr>
          <w:trHeight w:hRule="exact" w:val="576"/>
        </w:trPr>
        <w:tc>
          <w:tcPr>
            <w:tcW w:w="1035" w:type="dxa"/>
          </w:tcPr>
          <w:p w14:paraId="15A84645" w14:textId="77777777" w:rsidR="009F5C3F" w:rsidRDefault="00000000">
            <w:pPr>
              <w:pStyle w:val="TableParagraph"/>
              <w:spacing w:before="0" w:line="275" w:lineRule="exact"/>
              <w:ind w:right="329"/>
              <w:jc w:val="right"/>
              <w:rPr>
                <w:sz w:val="24"/>
              </w:rPr>
            </w:pPr>
            <w:r>
              <w:rPr>
                <w:sz w:val="24"/>
              </w:rPr>
              <w:t>S. No.</w:t>
            </w:r>
          </w:p>
        </w:tc>
        <w:tc>
          <w:tcPr>
            <w:tcW w:w="1543" w:type="dxa"/>
          </w:tcPr>
          <w:p w14:paraId="15A84646" w14:textId="77777777" w:rsidR="009F5C3F" w:rsidRDefault="00000000">
            <w:pPr>
              <w:pStyle w:val="TableParagraph"/>
              <w:spacing w:before="0" w:line="275" w:lineRule="exact"/>
              <w:ind w:left="86"/>
              <w:rPr>
                <w:sz w:val="24"/>
              </w:rPr>
            </w:pPr>
            <w:r>
              <w:rPr>
                <w:sz w:val="24"/>
              </w:rPr>
              <w:t>Item</w:t>
            </w:r>
          </w:p>
        </w:tc>
        <w:tc>
          <w:tcPr>
            <w:tcW w:w="7722" w:type="dxa"/>
          </w:tcPr>
          <w:p w14:paraId="15A84647" w14:textId="77777777" w:rsidR="009F5C3F" w:rsidRDefault="00000000">
            <w:pPr>
              <w:pStyle w:val="TableParagraph"/>
              <w:spacing w:before="0" w:line="275" w:lineRule="exact"/>
              <w:ind w:left="86"/>
              <w:rPr>
                <w:sz w:val="24"/>
              </w:rPr>
            </w:pPr>
            <w:r>
              <w:rPr>
                <w:sz w:val="24"/>
              </w:rPr>
              <w:t>Specification and Requirement Schedule</w:t>
            </w:r>
          </w:p>
        </w:tc>
      </w:tr>
      <w:tr w:rsidR="009F5C3F" w14:paraId="15A84650" w14:textId="77777777">
        <w:trPr>
          <w:trHeight w:hRule="exact" w:val="11486"/>
        </w:trPr>
        <w:tc>
          <w:tcPr>
            <w:tcW w:w="1035" w:type="dxa"/>
          </w:tcPr>
          <w:p w14:paraId="15A84649" w14:textId="77777777" w:rsidR="009F5C3F" w:rsidRDefault="00000000">
            <w:pPr>
              <w:pStyle w:val="TableParagraph"/>
              <w:spacing w:before="0" w:line="273" w:lineRule="exact"/>
              <w:ind w:right="376"/>
              <w:jc w:val="right"/>
              <w:rPr>
                <w:sz w:val="24"/>
              </w:rPr>
            </w:pPr>
            <w:r>
              <w:rPr>
                <w:sz w:val="24"/>
              </w:rPr>
              <w:t>1-</w:t>
            </w:r>
          </w:p>
        </w:tc>
        <w:tc>
          <w:tcPr>
            <w:tcW w:w="1543" w:type="dxa"/>
          </w:tcPr>
          <w:p w14:paraId="15A8464A" w14:textId="77777777" w:rsidR="009F5C3F" w:rsidRDefault="00000000">
            <w:pPr>
              <w:pStyle w:val="TableParagraph"/>
              <w:spacing w:before="0" w:line="360" w:lineRule="auto"/>
              <w:ind w:left="55" w:right="394" w:firstLine="31"/>
              <w:rPr>
                <w:sz w:val="24"/>
              </w:rPr>
            </w:pPr>
            <w:proofErr w:type="gramStart"/>
            <w:r>
              <w:rPr>
                <w:sz w:val="24"/>
              </w:rPr>
              <w:t>Printing of</w:t>
            </w:r>
            <w:proofErr w:type="gramEnd"/>
            <w:r>
              <w:rPr>
                <w:sz w:val="24"/>
              </w:rPr>
              <w:t xml:space="preserve"> 132 pages of College Magazine</w:t>
            </w:r>
          </w:p>
        </w:tc>
        <w:tc>
          <w:tcPr>
            <w:tcW w:w="7722" w:type="dxa"/>
          </w:tcPr>
          <w:p w14:paraId="15A8464B" w14:textId="77777777" w:rsidR="009F5C3F" w:rsidRDefault="00000000">
            <w:pPr>
              <w:pStyle w:val="TableParagraph"/>
              <w:numPr>
                <w:ilvl w:val="0"/>
                <w:numId w:val="6"/>
              </w:numPr>
              <w:tabs>
                <w:tab w:val="left" w:pos="874"/>
                <w:tab w:val="left" w:pos="875"/>
              </w:tabs>
              <w:spacing w:before="0" w:line="352" w:lineRule="auto"/>
              <w:ind w:right="492"/>
              <w:rPr>
                <w:sz w:val="24"/>
              </w:rPr>
            </w:pPr>
            <w:r>
              <w:rPr>
                <w:sz w:val="24"/>
              </w:rPr>
              <w:t>The A4 size college magazine will be printed in portrait as per the available specimen to be obtained along with the tender</w:t>
            </w:r>
            <w:r>
              <w:rPr>
                <w:spacing w:val="-7"/>
                <w:sz w:val="24"/>
              </w:rPr>
              <w:t xml:space="preserve"> </w:t>
            </w:r>
            <w:r>
              <w:rPr>
                <w:sz w:val="24"/>
              </w:rPr>
              <w:t>form.</w:t>
            </w:r>
          </w:p>
          <w:p w14:paraId="15A8464C" w14:textId="77777777" w:rsidR="009F5C3F" w:rsidRDefault="00000000">
            <w:pPr>
              <w:pStyle w:val="TableParagraph"/>
              <w:numPr>
                <w:ilvl w:val="0"/>
                <w:numId w:val="6"/>
              </w:numPr>
              <w:tabs>
                <w:tab w:val="left" w:pos="874"/>
                <w:tab w:val="left" w:pos="875"/>
              </w:tabs>
              <w:spacing w:before="17" w:line="357" w:lineRule="auto"/>
              <w:ind w:right="273"/>
              <w:rPr>
                <w:sz w:val="24"/>
              </w:rPr>
            </w:pPr>
            <w:r>
              <w:rPr>
                <w:sz w:val="24"/>
              </w:rPr>
              <w:t xml:space="preserve">The college magazine will have 132 pages (100 pages black and white on 90 GSM and 32 </w:t>
            </w:r>
            <w:proofErr w:type="spellStart"/>
            <w:r>
              <w:rPr>
                <w:sz w:val="24"/>
              </w:rPr>
              <w:t>colour</w:t>
            </w:r>
            <w:proofErr w:type="spellEnd"/>
            <w:r>
              <w:rPr>
                <w:sz w:val="24"/>
              </w:rPr>
              <w:t xml:space="preserve"> pages on 120 GSM Art Paper). The cover page of A4 size (300 GSM Art Paper). It should be free from </w:t>
            </w:r>
            <w:proofErr w:type="gramStart"/>
            <w:r>
              <w:rPr>
                <w:sz w:val="24"/>
              </w:rPr>
              <w:t>ink spreading</w:t>
            </w:r>
            <w:proofErr w:type="gramEnd"/>
            <w:r>
              <w:rPr>
                <w:sz w:val="24"/>
              </w:rPr>
              <w:t xml:space="preserve"> and writing impressions on the back/other side of the page.</w:t>
            </w:r>
          </w:p>
          <w:p w14:paraId="15A8464D" w14:textId="77777777" w:rsidR="009F5C3F" w:rsidRDefault="00000000">
            <w:pPr>
              <w:pStyle w:val="TableParagraph"/>
              <w:numPr>
                <w:ilvl w:val="0"/>
                <w:numId w:val="6"/>
              </w:numPr>
              <w:tabs>
                <w:tab w:val="left" w:pos="874"/>
                <w:tab w:val="left" w:pos="875"/>
              </w:tabs>
              <w:spacing w:before="8" w:line="355" w:lineRule="auto"/>
              <w:ind w:right="133"/>
              <w:rPr>
                <w:sz w:val="24"/>
              </w:rPr>
            </w:pPr>
            <w:r>
              <w:rPr>
                <w:sz w:val="24"/>
              </w:rPr>
              <w:t>Sample of paper to be used for college magazine (5 sheets – 90</w:t>
            </w:r>
            <w:r>
              <w:rPr>
                <w:spacing w:val="-7"/>
                <w:sz w:val="24"/>
              </w:rPr>
              <w:t xml:space="preserve"> </w:t>
            </w:r>
            <w:r>
              <w:rPr>
                <w:sz w:val="24"/>
              </w:rPr>
              <w:t>GSM, 120 GSM and 300 GSM) along with technical details, Manufacturer details should be enclosed with the technical</w:t>
            </w:r>
            <w:r>
              <w:rPr>
                <w:spacing w:val="-6"/>
                <w:sz w:val="24"/>
              </w:rPr>
              <w:t xml:space="preserve"> </w:t>
            </w:r>
            <w:r>
              <w:rPr>
                <w:sz w:val="24"/>
              </w:rPr>
              <w:t>bid.</w:t>
            </w:r>
          </w:p>
          <w:p w14:paraId="15A8464E" w14:textId="77777777" w:rsidR="009F5C3F" w:rsidRDefault="00000000">
            <w:pPr>
              <w:pStyle w:val="TableParagraph"/>
              <w:numPr>
                <w:ilvl w:val="0"/>
                <w:numId w:val="6"/>
              </w:numPr>
              <w:tabs>
                <w:tab w:val="left" w:pos="874"/>
                <w:tab w:val="left" w:pos="875"/>
              </w:tabs>
              <w:spacing w:before="9" w:line="352" w:lineRule="auto"/>
              <w:ind w:right="487"/>
              <w:rPr>
                <w:sz w:val="24"/>
              </w:rPr>
            </w:pPr>
            <w:r>
              <w:rPr>
                <w:sz w:val="24"/>
              </w:rPr>
              <w:t>The college magazines should have page numbers printed on</w:t>
            </w:r>
            <w:r>
              <w:rPr>
                <w:spacing w:val="-7"/>
                <w:sz w:val="24"/>
              </w:rPr>
              <w:t xml:space="preserve"> </w:t>
            </w:r>
            <w:r>
              <w:rPr>
                <w:sz w:val="24"/>
              </w:rPr>
              <w:t>each page.</w:t>
            </w:r>
          </w:p>
          <w:p w14:paraId="15A8464F" w14:textId="77777777" w:rsidR="009F5C3F" w:rsidRDefault="00000000">
            <w:pPr>
              <w:pStyle w:val="TableParagraph"/>
              <w:numPr>
                <w:ilvl w:val="0"/>
                <w:numId w:val="6"/>
              </w:numPr>
              <w:tabs>
                <w:tab w:val="left" w:pos="874"/>
                <w:tab w:val="left" w:pos="875"/>
              </w:tabs>
              <w:spacing w:before="11"/>
              <w:rPr>
                <w:sz w:val="24"/>
              </w:rPr>
            </w:pPr>
            <w:r>
              <w:rPr>
                <w:sz w:val="24"/>
              </w:rPr>
              <w:t>Soft Copy/ e-copy of the magazine is also</w:t>
            </w:r>
            <w:r>
              <w:rPr>
                <w:spacing w:val="-6"/>
                <w:sz w:val="24"/>
              </w:rPr>
              <w:t xml:space="preserve"> </w:t>
            </w:r>
            <w:r>
              <w:rPr>
                <w:sz w:val="24"/>
              </w:rPr>
              <w:t>required.</w:t>
            </w:r>
          </w:p>
        </w:tc>
      </w:tr>
    </w:tbl>
    <w:p w14:paraId="15A84651" w14:textId="77777777" w:rsidR="009F5C3F" w:rsidRDefault="009F5C3F">
      <w:pPr>
        <w:rPr>
          <w:sz w:val="24"/>
        </w:rPr>
        <w:sectPr w:rsidR="009F5C3F">
          <w:pgSz w:w="12240" w:h="15840"/>
          <w:pgMar w:top="1060" w:right="480" w:bottom="1320" w:left="1220" w:header="0" w:footer="1079" w:gutter="0"/>
          <w:cols w:space="720"/>
        </w:sectPr>
      </w:pPr>
    </w:p>
    <w:p w14:paraId="15A84652" w14:textId="77777777" w:rsidR="009F5C3F" w:rsidRDefault="00000000">
      <w:pPr>
        <w:pStyle w:val="BodyText"/>
        <w:spacing w:before="72"/>
        <w:ind w:left="2101" w:right="2531"/>
        <w:jc w:val="center"/>
      </w:pPr>
      <w:r>
        <w:lastRenderedPageBreak/>
        <w:t>NATIONAL P.G. COLLEGE, LUCKNOW-226001</w:t>
      </w:r>
    </w:p>
    <w:p w14:paraId="15A84653" w14:textId="77777777" w:rsidR="009F5C3F" w:rsidRDefault="009F5C3F">
      <w:pPr>
        <w:pStyle w:val="BodyText"/>
        <w:rPr>
          <w:sz w:val="26"/>
        </w:rPr>
      </w:pPr>
    </w:p>
    <w:p w14:paraId="15A84654" w14:textId="77777777" w:rsidR="009F5C3F" w:rsidRDefault="009F5C3F">
      <w:pPr>
        <w:pStyle w:val="BodyText"/>
        <w:spacing w:before="8"/>
        <w:rPr>
          <w:sz w:val="33"/>
        </w:rPr>
      </w:pPr>
    </w:p>
    <w:p w14:paraId="15A84655" w14:textId="77777777" w:rsidR="009F5C3F" w:rsidRDefault="00000000">
      <w:pPr>
        <w:pStyle w:val="BodyText"/>
        <w:ind w:left="2098" w:right="2531"/>
        <w:jc w:val="center"/>
      </w:pPr>
      <w:r>
        <w:rPr>
          <w:u w:val="single"/>
        </w:rPr>
        <w:t>Terms and Conditions for Invitation of Bids:</w:t>
      </w:r>
    </w:p>
    <w:p w14:paraId="15A84656" w14:textId="77777777" w:rsidR="009F5C3F" w:rsidRDefault="009F5C3F">
      <w:pPr>
        <w:pStyle w:val="BodyText"/>
        <w:rPr>
          <w:sz w:val="20"/>
        </w:rPr>
      </w:pPr>
    </w:p>
    <w:p w14:paraId="15A84657" w14:textId="77777777" w:rsidR="009F5C3F" w:rsidRDefault="009F5C3F">
      <w:pPr>
        <w:pStyle w:val="BodyText"/>
        <w:rPr>
          <w:sz w:val="20"/>
        </w:rPr>
      </w:pPr>
    </w:p>
    <w:p w14:paraId="15A84658" w14:textId="77777777" w:rsidR="009F5C3F" w:rsidRDefault="009F5C3F">
      <w:pPr>
        <w:pStyle w:val="BodyText"/>
        <w:spacing w:before="3"/>
        <w:rPr>
          <w:sz w:val="23"/>
        </w:rPr>
      </w:pPr>
    </w:p>
    <w:p w14:paraId="15A84659" w14:textId="17DAB4C6" w:rsidR="009F5C3F" w:rsidRDefault="00000000">
      <w:pPr>
        <w:pStyle w:val="ListParagraph"/>
        <w:numPr>
          <w:ilvl w:val="0"/>
          <w:numId w:val="5"/>
        </w:numPr>
        <w:tabs>
          <w:tab w:val="left" w:pos="444"/>
        </w:tabs>
        <w:spacing w:before="92" w:line="360" w:lineRule="auto"/>
        <w:ind w:right="109"/>
        <w:jc w:val="both"/>
        <w:rPr>
          <w:sz w:val="24"/>
        </w:rPr>
      </w:pPr>
      <w:r>
        <w:rPr>
          <w:sz w:val="24"/>
        </w:rPr>
        <w:t xml:space="preserve">National P.G. College, Lucknow Uttar Pradesh, invites bids from reputed Printers for </w:t>
      </w:r>
      <w:proofErr w:type="gramStart"/>
      <w:r>
        <w:rPr>
          <w:sz w:val="24"/>
        </w:rPr>
        <w:t>college</w:t>
      </w:r>
      <w:proofErr w:type="gramEnd"/>
      <w:r>
        <w:rPr>
          <w:sz w:val="24"/>
        </w:rPr>
        <w:t xml:space="preserve"> magazine. The tender should be placed in the Tender Box Kept at the office of the Principal, National P.G. College, Lucknow by the bidder Latest by 01.00 P.M. on </w:t>
      </w:r>
      <w:r w:rsidR="003B5975">
        <w:rPr>
          <w:sz w:val="24"/>
        </w:rPr>
        <w:t>11</w:t>
      </w:r>
      <w:r>
        <w:rPr>
          <w:sz w:val="24"/>
        </w:rPr>
        <w:t>-0</w:t>
      </w:r>
      <w:r w:rsidR="003B5975">
        <w:rPr>
          <w:sz w:val="24"/>
        </w:rPr>
        <w:t>3</w:t>
      </w:r>
      <w:r>
        <w:rPr>
          <w:sz w:val="24"/>
        </w:rPr>
        <w:t>-202</w:t>
      </w:r>
      <w:r w:rsidR="003302E7">
        <w:rPr>
          <w:sz w:val="24"/>
        </w:rPr>
        <w:t>5</w:t>
      </w:r>
      <w:r>
        <w:rPr>
          <w:sz w:val="24"/>
        </w:rPr>
        <w:t xml:space="preserve">. </w:t>
      </w:r>
      <w:proofErr w:type="gramStart"/>
      <w:r>
        <w:rPr>
          <w:sz w:val="24"/>
        </w:rPr>
        <w:t>The  tender</w:t>
      </w:r>
      <w:proofErr w:type="gramEnd"/>
      <w:r>
        <w:rPr>
          <w:sz w:val="24"/>
        </w:rPr>
        <w:t xml:space="preserve"> can be sent by post to the Principal, National P.G. College, </w:t>
      </w:r>
      <w:proofErr w:type="gramStart"/>
      <w:r>
        <w:rPr>
          <w:sz w:val="24"/>
        </w:rPr>
        <w:t>Lucknow</w:t>
      </w:r>
      <w:proofErr w:type="gramEnd"/>
      <w:r>
        <w:rPr>
          <w:sz w:val="24"/>
        </w:rPr>
        <w:t xml:space="preserve"> so as to reach before scheduled date and time. It should be clearly mentioned on the top of the envelope </w:t>
      </w:r>
      <w:r>
        <w:rPr>
          <w:sz w:val="24"/>
          <w:u w:val="single"/>
        </w:rPr>
        <w:t>“Tender for printing and supply of College Magazine”</w:t>
      </w:r>
      <w:r>
        <w:rPr>
          <w:sz w:val="24"/>
        </w:rPr>
        <w:t xml:space="preserve">. The College will not be responsible for any postal </w:t>
      </w:r>
      <w:proofErr w:type="gramStart"/>
      <w:r>
        <w:rPr>
          <w:sz w:val="24"/>
        </w:rPr>
        <w:t>delay</w:t>
      </w:r>
      <w:proofErr w:type="gramEnd"/>
      <w:r>
        <w:rPr>
          <w:sz w:val="24"/>
        </w:rPr>
        <w:t xml:space="preserve"> and other delay</w:t>
      </w:r>
      <w:r>
        <w:rPr>
          <w:spacing w:val="-1"/>
          <w:sz w:val="24"/>
        </w:rPr>
        <w:t xml:space="preserve"> </w:t>
      </w:r>
      <w:r>
        <w:rPr>
          <w:sz w:val="24"/>
        </w:rPr>
        <w:t>whatsoever.</w:t>
      </w:r>
    </w:p>
    <w:p w14:paraId="15A8465A" w14:textId="77777777" w:rsidR="009F5C3F" w:rsidRDefault="00000000">
      <w:pPr>
        <w:pStyle w:val="ListParagraph"/>
        <w:numPr>
          <w:ilvl w:val="0"/>
          <w:numId w:val="5"/>
        </w:numPr>
        <w:tabs>
          <w:tab w:val="left" w:pos="481"/>
        </w:tabs>
        <w:spacing w:line="360" w:lineRule="auto"/>
        <w:ind w:left="480" w:right="173" w:hanging="360"/>
        <w:jc w:val="both"/>
        <w:rPr>
          <w:sz w:val="24"/>
        </w:rPr>
      </w:pPr>
      <w:proofErr w:type="gramStart"/>
      <w:r>
        <w:rPr>
          <w:sz w:val="24"/>
        </w:rPr>
        <w:t>Quoted</w:t>
      </w:r>
      <w:r>
        <w:rPr>
          <w:spacing w:val="-6"/>
          <w:sz w:val="24"/>
        </w:rPr>
        <w:t xml:space="preserve"> </w:t>
      </w:r>
      <w:r>
        <w:rPr>
          <w:sz w:val="24"/>
        </w:rPr>
        <w:t>prices</w:t>
      </w:r>
      <w:proofErr w:type="gramEnd"/>
      <w:r>
        <w:rPr>
          <w:spacing w:val="-5"/>
          <w:sz w:val="24"/>
        </w:rPr>
        <w:t xml:space="preserve"> </w:t>
      </w:r>
      <w:r>
        <w:rPr>
          <w:sz w:val="24"/>
        </w:rPr>
        <w:t>by</w:t>
      </w:r>
      <w:r>
        <w:rPr>
          <w:spacing w:val="-10"/>
          <w:sz w:val="24"/>
        </w:rPr>
        <w:t xml:space="preserve"> </w:t>
      </w:r>
      <w:r>
        <w:rPr>
          <w:sz w:val="24"/>
        </w:rPr>
        <w:t>the</w:t>
      </w:r>
      <w:r>
        <w:rPr>
          <w:spacing w:val="-4"/>
          <w:sz w:val="24"/>
        </w:rPr>
        <w:t xml:space="preserve"> </w:t>
      </w:r>
      <w:r>
        <w:rPr>
          <w:sz w:val="24"/>
        </w:rPr>
        <w:t>bidders</w:t>
      </w:r>
      <w:r>
        <w:rPr>
          <w:spacing w:val="-4"/>
          <w:sz w:val="24"/>
        </w:rPr>
        <w:t xml:space="preserve"> </w:t>
      </w:r>
      <w:r>
        <w:rPr>
          <w:sz w:val="24"/>
        </w:rPr>
        <w:t>should</w:t>
      </w:r>
      <w:r>
        <w:rPr>
          <w:spacing w:val="-5"/>
          <w:sz w:val="24"/>
        </w:rPr>
        <w:t xml:space="preserve"> </w:t>
      </w:r>
      <w:r>
        <w:rPr>
          <w:sz w:val="24"/>
        </w:rPr>
        <w:t>be</w:t>
      </w:r>
      <w:r>
        <w:rPr>
          <w:spacing w:val="-4"/>
          <w:sz w:val="24"/>
        </w:rPr>
        <w:t xml:space="preserve"> </w:t>
      </w:r>
      <w:r>
        <w:rPr>
          <w:sz w:val="24"/>
        </w:rPr>
        <w:t>valid</w:t>
      </w:r>
      <w:r>
        <w:rPr>
          <w:spacing w:val="-5"/>
          <w:sz w:val="24"/>
        </w:rPr>
        <w:t xml:space="preserve"> </w:t>
      </w:r>
      <w:r>
        <w:rPr>
          <w:sz w:val="24"/>
        </w:rPr>
        <w:t>for</w:t>
      </w:r>
      <w:r>
        <w:rPr>
          <w:spacing w:val="-6"/>
          <w:sz w:val="24"/>
        </w:rPr>
        <w:t xml:space="preserve"> </w:t>
      </w:r>
      <w:r>
        <w:rPr>
          <w:sz w:val="24"/>
        </w:rPr>
        <w:t>a</w:t>
      </w:r>
      <w:r>
        <w:rPr>
          <w:spacing w:val="-4"/>
          <w:sz w:val="24"/>
        </w:rPr>
        <w:t xml:space="preserve"> </w:t>
      </w:r>
      <w:r>
        <w:rPr>
          <w:sz w:val="24"/>
        </w:rPr>
        <w:t>minimum</w:t>
      </w:r>
      <w:r>
        <w:rPr>
          <w:spacing w:val="-5"/>
          <w:sz w:val="24"/>
        </w:rPr>
        <w:t xml:space="preserve"> </w:t>
      </w:r>
      <w:r>
        <w:rPr>
          <w:sz w:val="24"/>
        </w:rPr>
        <w:t>period</w:t>
      </w:r>
      <w:r>
        <w:rPr>
          <w:spacing w:val="-5"/>
          <w:sz w:val="24"/>
        </w:rPr>
        <w:t xml:space="preserve"> </w:t>
      </w:r>
      <w:r>
        <w:rPr>
          <w:sz w:val="24"/>
        </w:rPr>
        <w:t>of</w:t>
      </w:r>
      <w:r>
        <w:rPr>
          <w:spacing w:val="-4"/>
          <w:sz w:val="24"/>
        </w:rPr>
        <w:t xml:space="preserve"> </w:t>
      </w:r>
      <w:r>
        <w:rPr>
          <w:sz w:val="24"/>
        </w:rPr>
        <w:t>90</w:t>
      </w:r>
      <w:r>
        <w:rPr>
          <w:spacing w:val="-5"/>
          <w:sz w:val="24"/>
        </w:rPr>
        <w:t xml:space="preserve"> </w:t>
      </w:r>
      <w:r>
        <w:rPr>
          <w:sz w:val="24"/>
        </w:rPr>
        <w:t>days</w:t>
      </w:r>
      <w:r>
        <w:rPr>
          <w:spacing w:val="-2"/>
          <w:sz w:val="24"/>
        </w:rPr>
        <w:t xml:space="preserve"> </w:t>
      </w:r>
      <w:r>
        <w:rPr>
          <w:sz w:val="24"/>
        </w:rPr>
        <w:t>from</w:t>
      </w:r>
      <w:r>
        <w:rPr>
          <w:spacing w:val="-5"/>
          <w:sz w:val="24"/>
        </w:rPr>
        <w:t xml:space="preserve"> </w:t>
      </w:r>
      <w:r>
        <w:rPr>
          <w:sz w:val="24"/>
        </w:rPr>
        <w:t>the</w:t>
      </w:r>
      <w:r>
        <w:rPr>
          <w:spacing w:val="-6"/>
          <w:sz w:val="24"/>
        </w:rPr>
        <w:t xml:space="preserve"> </w:t>
      </w:r>
      <w:r>
        <w:rPr>
          <w:sz w:val="24"/>
        </w:rPr>
        <w:t>date</w:t>
      </w:r>
      <w:r>
        <w:rPr>
          <w:spacing w:val="-4"/>
          <w:sz w:val="24"/>
        </w:rPr>
        <w:t xml:space="preserve"> </w:t>
      </w:r>
      <w:r>
        <w:rPr>
          <w:sz w:val="24"/>
        </w:rPr>
        <w:t>of issue of the purchase order or execution of purchase agreement whichever is</w:t>
      </w:r>
      <w:r>
        <w:rPr>
          <w:spacing w:val="-14"/>
          <w:sz w:val="24"/>
        </w:rPr>
        <w:t xml:space="preserve"> </w:t>
      </w:r>
      <w:r>
        <w:rPr>
          <w:sz w:val="24"/>
        </w:rPr>
        <w:t>later.</w:t>
      </w:r>
    </w:p>
    <w:p w14:paraId="15A8465B" w14:textId="77777777" w:rsidR="009F5C3F" w:rsidRDefault="00000000">
      <w:pPr>
        <w:pStyle w:val="ListParagraph"/>
        <w:numPr>
          <w:ilvl w:val="0"/>
          <w:numId w:val="5"/>
        </w:numPr>
        <w:tabs>
          <w:tab w:val="left" w:pos="481"/>
        </w:tabs>
        <w:spacing w:line="360" w:lineRule="auto"/>
        <w:ind w:left="480" w:right="170" w:hanging="360"/>
        <w:jc w:val="both"/>
        <w:rPr>
          <w:sz w:val="24"/>
        </w:rPr>
      </w:pPr>
      <w:r>
        <w:rPr>
          <w:sz w:val="24"/>
        </w:rPr>
        <w:t xml:space="preserve">The Earnest Money Deposit (EMD) of Rs. 20,000 (Rupees Twenty Thousand only) should be enclosed along with the technical bids duly signed and stamped by the Bidder. The validity of EMD should be for three months. The EMD may be in the form of demand draft in </w:t>
      </w:r>
      <w:proofErr w:type="spellStart"/>
      <w:r>
        <w:rPr>
          <w:sz w:val="24"/>
        </w:rPr>
        <w:t>favour</w:t>
      </w:r>
      <w:proofErr w:type="spellEnd"/>
      <w:r>
        <w:rPr>
          <w:sz w:val="24"/>
        </w:rPr>
        <w:t xml:space="preserve"> of National P.G. College,</w:t>
      </w:r>
      <w:r>
        <w:rPr>
          <w:spacing w:val="-6"/>
          <w:sz w:val="24"/>
        </w:rPr>
        <w:t xml:space="preserve"> </w:t>
      </w:r>
      <w:r>
        <w:rPr>
          <w:sz w:val="24"/>
        </w:rPr>
        <w:t>Lucknow.</w:t>
      </w:r>
    </w:p>
    <w:p w14:paraId="15A8465C" w14:textId="75D503D3" w:rsidR="009F5C3F" w:rsidRDefault="00000000">
      <w:pPr>
        <w:pStyle w:val="ListParagraph"/>
        <w:numPr>
          <w:ilvl w:val="0"/>
          <w:numId w:val="5"/>
        </w:numPr>
        <w:tabs>
          <w:tab w:val="left" w:pos="481"/>
        </w:tabs>
        <w:spacing w:line="360" w:lineRule="auto"/>
        <w:ind w:left="480" w:right="168" w:hanging="360"/>
        <w:jc w:val="both"/>
        <w:rPr>
          <w:sz w:val="24"/>
        </w:rPr>
      </w:pPr>
      <w:r>
        <w:rPr>
          <w:sz w:val="24"/>
        </w:rPr>
        <w:t xml:space="preserve">This tender document is also available on the College website </w:t>
      </w:r>
      <w:hyperlink r:id="rId8">
        <w:r w:rsidR="009F5C3F">
          <w:rPr>
            <w:color w:val="0562C1"/>
            <w:sz w:val="24"/>
            <w:u w:val="single" w:color="0562C1"/>
          </w:rPr>
          <w:t xml:space="preserve">www.npgc.in </w:t>
        </w:r>
      </w:hyperlink>
      <w:r>
        <w:rPr>
          <w:sz w:val="24"/>
        </w:rPr>
        <w:t xml:space="preserve">to enable the bidders to use this document for submitting their bids </w:t>
      </w:r>
      <w:proofErr w:type="gramStart"/>
      <w:r>
        <w:rPr>
          <w:sz w:val="24"/>
        </w:rPr>
        <w:t>in</w:t>
      </w:r>
      <w:proofErr w:type="gramEnd"/>
      <w:r>
        <w:rPr>
          <w:sz w:val="24"/>
        </w:rPr>
        <w:t xml:space="preserve"> National P.G. College, Lucknow against the tender notice, but in this case demand draft of Rs. </w:t>
      </w:r>
      <w:r w:rsidR="00B41A15">
        <w:rPr>
          <w:sz w:val="24"/>
        </w:rPr>
        <w:t>2</w:t>
      </w:r>
      <w:r>
        <w:rPr>
          <w:sz w:val="24"/>
        </w:rPr>
        <w:t xml:space="preserve">000.00 (Rupees </w:t>
      </w:r>
      <w:r w:rsidR="00B41A15">
        <w:rPr>
          <w:sz w:val="24"/>
        </w:rPr>
        <w:t>Two</w:t>
      </w:r>
      <w:r>
        <w:rPr>
          <w:sz w:val="24"/>
        </w:rPr>
        <w:t xml:space="preserve"> Thousand Only) drawn in </w:t>
      </w:r>
      <w:proofErr w:type="spellStart"/>
      <w:r>
        <w:rPr>
          <w:sz w:val="24"/>
        </w:rPr>
        <w:t>favour</w:t>
      </w:r>
      <w:proofErr w:type="spellEnd"/>
      <w:r>
        <w:rPr>
          <w:sz w:val="24"/>
        </w:rPr>
        <w:t xml:space="preserve"> of National P.G. College, Lucknow as </w:t>
      </w:r>
      <w:proofErr w:type="gramStart"/>
      <w:r>
        <w:rPr>
          <w:sz w:val="24"/>
        </w:rPr>
        <w:t>tender</w:t>
      </w:r>
      <w:proofErr w:type="gramEnd"/>
      <w:r>
        <w:rPr>
          <w:sz w:val="24"/>
        </w:rPr>
        <w:t xml:space="preserve"> document fee must be attached with the tender form inside the technical</w:t>
      </w:r>
      <w:r>
        <w:rPr>
          <w:spacing w:val="-8"/>
          <w:sz w:val="24"/>
        </w:rPr>
        <w:t xml:space="preserve"> </w:t>
      </w:r>
      <w:r>
        <w:rPr>
          <w:sz w:val="24"/>
        </w:rPr>
        <w:t>bid.</w:t>
      </w:r>
    </w:p>
    <w:p w14:paraId="15A8465D" w14:textId="77777777" w:rsidR="009F5C3F" w:rsidRDefault="00000000">
      <w:pPr>
        <w:pStyle w:val="ListParagraph"/>
        <w:numPr>
          <w:ilvl w:val="0"/>
          <w:numId w:val="5"/>
        </w:numPr>
        <w:tabs>
          <w:tab w:val="left" w:pos="481"/>
        </w:tabs>
        <w:spacing w:before="4" w:line="360" w:lineRule="auto"/>
        <w:ind w:left="480" w:right="171" w:hanging="360"/>
        <w:jc w:val="both"/>
        <w:rPr>
          <w:sz w:val="24"/>
        </w:rPr>
      </w:pPr>
      <w:r>
        <w:rPr>
          <w:sz w:val="24"/>
        </w:rPr>
        <w:t>In</w:t>
      </w:r>
      <w:r>
        <w:rPr>
          <w:spacing w:val="-2"/>
          <w:sz w:val="24"/>
        </w:rPr>
        <w:t xml:space="preserve"> </w:t>
      </w:r>
      <w:r>
        <w:rPr>
          <w:sz w:val="24"/>
        </w:rPr>
        <w:t>case</w:t>
      </w:r>
      <w:r>
        <w:rPr>
          <w:spacing w:val="-3"/>
          <w:sz w:val="24"/>
        </w:rPr>
        <w:t xml:space="preserve"> </w:t>
      </w:r>
      <w:r>
        <w:rPr>
          <w:sz w:val="24"/>
        </w:rPr>
        <w:t>of</w:t>
      </w:r>
      <w:r>
        <w:rPr>
          <w:spacing w:val="-6"/>
          <w:sz w:val="24"/>
        </w:rPr>
        <w:t xml:space="preserve"> </w:t>
      </w:r>
      <w:r>
        <w:rPr>
          <w:sz w:val="24"/>
        </w:rPr>
        <w:t>any</w:t>
      </w:r>
      <w:r>
        <w:rPr>
          <w:spacing w:val="-7"/>
          <w:sz w:val="24"/>
        </w:rPr>
        <w:t xml:space="preserve"> </w:t>
      </w:r>
      <w:r>
        <w:rPr>
          <w:sz w:val="24"/>
        </w:rPr>
        <w:t>ambiguity,</w:t>
      </w:r>
      <w:r>
        <w:rPr>
          <w:spacing w:val="-3"/>
          <w:sz w:val="24"/>
        </w:rPr>
        <w:t xml:space="preserve"> </w:t>
      </w:r>
      <w:r>
        <w:rPr>
          <w:sz w:val="24"/>
        </w:rPr>
        <w:t>in</w:t>
      </w:r>
      <w:r>
        <w:rPr>
          <w:spacing w:val="-4"/>
          <w:sz w:val="24"/>
        </w:rPr>
        <w:t xml:space="preserve"> </w:t>
      </w:r>
      <w:r>
        <w:rPr>
          <w:sz w:val="24"/>
        </w:rPr>
        <w:t>the</w:t>
      </w:r>
      <w:r>
        <w:rPr>
          <w:spacing w:val="-5"/>
          <w:sz w:val="24"/>
        </w:rPr>
        <w:t xml:space="preserve"> </w:t>
      </w:r>
      <w:r>
        <w:rPr>
          <w:sz w:val="24"/>
        </w:rPr>
        <w:t>tender</w:t>
      </w:r>
      <w:r>
        <w:rPr>
          <w:spacing w:val="-6"/>
          <w:sz w:val="24"/>
        </w:rPr>
        <w:t xml:space="preserve"> </w:t>
      </w:r>
      <w:r>
        <w:rPr>
          <w:sz w:val="24"/>
        </w:rPr>
        <w:t>document</w:t>
      </w:r>
      <w:r>
        <w:rPr>
          <w:spacing w:val="-5"/>
          <w:sz w:val="24"/>
        </w:rPr>
        <w:t xml:space="preserve"> </w:t>
      </w:r>
      <w:r>
        <w:rPr>
          <w:sz w:val="24"/>
        </w:rPr>
        <w:t>available</w:t>
      </w:r>
      <w:r>
        <w:rPr>
          <w:spacing w:val="-5"/>
          <w:sz w:val="24"/>
        </w:rPr>
        <w:t xml:space="preserve"> </w:t>
      </w:r>
      <w:r>
        <w:rPr>
          <w:sz w:val="24"/>
        </w:rPr>
        <w:t>in</w:t>
      </w:r>
      <w:r>
        <w:rPr>
          <w:spacing w:val="-1"/>
          <w:sz w:val="24"/>
        </w:rPr>
        <w:t xml:space="preserve"> </w:t>
      </w:r>
      <w:r>
        <w:rPr>
          <w:sz w:val="24"/>
        </w:rPr>
        <w:t>National</w:t>
      </w:r>
      <w:r>
        <w:rPr>
          <w:spacing w:val="-4"/>
          <w:sz w:val="24"/>
        </w:rPr>
        <w:t xml:space="preserve"> </w:t>
      </w:r>
      <w:r>
        <w:rPr>
          <w:sz w:val="24"/>
        </w:rPr>
        <w:t>P.G.</w:t>
      </w:r>
      <w:r>
        <w:rPr>
          <w:spacing w:val="-2"/>
          <w:sz w:val="24"/>
        </w:rPr>
        <w:t xml:space="preserve"> </w:t>
      </w:r>
      <w:r>
        <w:rPr>
          <w:sz w:val="24"/>
        </w:rPr>
        <w:t>College,</w:t>
      </w:r>
      <w:r>
        <w:rPr>
          <w:spacing w:val="-2"/>
          <w:sz w:val="24"/>
        </w:rPr>
        <w:t xml:space="preserve"> </w:t>
      </w:r>
      <w:r>
        <w:rPr>
          <w:sz w:val="24"/>
        </w:rPr>
        <w:t>Lucknow or on the website, the tender document available in College office shall be treated as</w:t>
      </w:r>
      <w:r>
        <w:rPr>
          <w:spacing w:val="-12"/>
          <w:sz w:val="24"/>
        </w:rPr>
        <w:t xml:space="preserve"> </w:t>
      </w:r>
      <w:r>
        <w:rPr>
          <w:sz w:val="24"/>
        </w:rPr>
        <w:t>final.</w:t>
      </w:r>
    </w:p>
    <w:p w14:paraId="15A8465E" w14:textId="77777777" w:rsidR="009F5C3F" w:rsidRDefault="00000000">
      <w:pPr>
        <w:pStyle w:val="ListParagraph"/>
        <w:numPr>
          <w:ilvl w:val="0"/>
          <w:numId w:val="5"/>
        </w:numPr>
        <w:tabs>
          <w:tab w:val="left" w:pos="481"/>
        </w:tabs>
        <w:spacing w:before="4" w:line="360" w:lineRule="auto"/>
        <w:ind w:left="480" w:right="172" w:hanging="360"/>
        <w:jc w:val="both"/>
        <w:rPr>
          <w:sz w:val="24"/>
        </w:rPr>
      </w:pPr>
      <w:r>
        <w:rPr>
          <w:sz w:val="24"/>
        </w:rPr>
        <w:t xml:space="preserve">The sealed envelope of Technical Bid should contain duly filled Tender form, signed detailed terms and conditions, bidder’s information, Tender document fee and EMD, and the name of bidder should be written on the </w:t>
      </w:r>
      <w:proofErr w:type="gramStart"/>
      <w:r>
        <w:rPr>
          <w:sz w:val="24"/>
        </w:rPr>
        <w:t>envelope</w:t>
      </w:r>
      <w:proofErr w:type="gramEnd"/>
      <w:r>
        <w:rPr>
          <w:sz w:val="24"/>
        </w:rPr>
        <w:t xml:space="preserve"> and envelope should be super scribed as "TECHNICAL</w:t>
      </w:r>
      <w:r>
        <w:rPr>
          <w:spacing w:val="-7"/>
          <w:sz w:val="24"/>
        </w:rPr>
        <w:t xml:space="preserve"> </w:t>
      </w:r>
      <w:r>
        <w:rPr>
          <w:sz w:val="24"/>
        </w:rPr>
        <w:t>BID".</w:t>
      </w:r>
    </w:p>
    <w:p w14:paraId="15A8465F" w14:textId="77777777" w:rsidR="009F5C3F" w:rsidRDefault="00000000">
      <w:pPr>
        <w:pStyle w:val="ListParagraph"/>
        <w:numPr>
          <w:ilvl w:val="0"/>
          <w:numId w:val="5"/>
        </w:numPr>
        <w:tabs>
          <w:tab w:val="left" w:pos="481"/>
        </w:tabs>
        <w:spacing w:before="4" w:line="360" w:lineRule="auto"/>
        <w:ind w:left="480" w:right="172" w:hanging="360"/>
        <w:jc w:val="both"/>
        <w:rPr>
          <w:sz w:val="24"/>
        </w:rPr>
      </w:pPr>
      <w:r>
        <w:rPr>
          <w:sz w:val="24"/>
        </w:rPr>
        <w:t>The ‘Financial Bid’ should be kept in separate sealed envelope and marked “FINANCIAL BID” along with name and address of the</w:t>
      </w:r>
      <w:r>
        <w:rPr>
          <w:spacing w:val="-6"/>
          <w:sz w:val="24"/>
        </w:rPr>
        <w:t xml:space="preserve"> </w:t>
      </w:r>
      <w:r>
        <w:rPr>
          <w:sz w:val="24"/>
        </w:rPr>
        <w:t>bidder.</w:t>
      </w:r>
    </w:p>
    <w:p w14:paraId="15A84660" w14:textId="77777777" w:rsidR="009F5C3F" w:rsidRDefault="009F5C3F">
      <w:pPr>
        <w:spacing w:line="360" w:lineRule="auto"/>
        <w:jc w:val="both"/>
        <w:rPr>
          <w:sz w:val="24"/>
        </w:rPr>
        <w:sectPr w:rsidR="009F5C3F">
          <w:pgSz w:w="12240" w:h="15840"/>
          <w:pgMar w:top="1060" w:right="860" w:bottom="1320" w:left="1680" w:header="0" w:footer="1079" w:gutter="0"/>
          <w:cols w:space="720"/>
        </w:sectPr>
      </w:pPr>
    </w:p>
    <w:p w14:paraId="15A84661" w14:textId="77777777" w:rsidR="009F5C3F" w:rsidRDefault="00000000">
      <w:pPr>
        <w:pStyle w:val="ListParagraph"/>
        <w:numPr>
          <w:ilvl w:val="0"/>
          <w:numId w:val="5"/>
        </w:numPr>
        <w:tabs>
          <w:tab w:val="left" w:pos="461"/>
        </w:tabs>
        <w:spacing w:before="72" w:line="360" w:lineRule="auto"/>
        <w:ind w:left="460" w:right="111" w:hanging="360"/>
        <w:jc w:val="both"/>
        <w:rPr>
          <w:sz w:val="24"/>
        </w:rPr>
      </w:pPr>
      <w:r>
        <w:rPr>
          <w:sz w:val="24"/>
        </w:rPr>
        <w:lastRenderedPageBreak/>
        <w:t>The envelope containing the Technical Bid and the envelope containing the Financial Bid should</w:t>
      </w:r>
      <w:r>
        <w:rPr>
          <w:spacing w:val="-7"/>
          <w:sz w:val="24"/>
        </w:rPr>
        <w:t xml:space="preserve"> </w:t>
      </w:r>
      <w:r>
        <w:rPr>
          <w:sz w:val="24"/>
        </w:rPr>
        <w:t>be</w:t>
      </w:r>
      <w:r>
        <w:rPr>
          <w:spacing w:val="-9"/>
          <w:sz w:val="24"/>
        </w:rPr>
        <w:t xml:space="preserve"> </w:t>
      </w:r>
      <w:r>
        <w:rPr>
          <w:sz w:val="24"/>
        </w:rPr>
        <w:t>kept</w:t>
      </w:r>
      <w:r>
        <w:rPr>
          <w:spacing w:val="-5"/>
          <w:sz w:val="24"/>
        </w:rPr>
        <w:t xml:space="preserve"> </w:t>
      </w:r>
      <w:r>
        <w:rPr>
          <w:sz w:val="24"/>
        </w:rPr>
        <w:t>in</w:t>
      </w:r>
      <w:r>
        <w:rPr>
          <w:spacing w:val="-7"/>
          <w:sz w:val="24"/>
        </w:rPr>
        <w:t xml:space="preserve"> </w:t>
      </w:r>
      <w:r>
        <w:rPr>
          <w:sz w:val="24"/>
        </w:rPr>
        <w:t>a</w:t>
      </w:r>
      <w:r>
        <w:rPr>
          <w:spacing w:val="-6"/>
          <w:sz w:val="24"/>
        </w:rPr>
        <w:t xml:space="preserve"> </w:t>
      </w:r>
      <w:r>
        <w:rPr>
          <w:sz w:val="24"/>
        </w:rPr>
        <w:t>single</w:t>
      </w:r>
      <w:r>
        <w:rPr>
          <w:spacing w:val="-6"/>
          <w:sz w:val="24"/>
        </w:rPr>
        <w:t xml:space="preserve"> </w:t>
      </w:r>
      <w:r>
        <w:rPr>
          <w:sz w:val="24"/>
        </w:rPr>
        <w:t>large</w:t>
      </w:r>
      <w:r>
        <w:rPr>
          <w:spacing w:val="-7"/>
          <w:sz w:val="24"/>
        </w:rPr>
        <w:t xml:space="preserve"> </w:t>
      </w:r>
      <w:r>
        <w:rPr>
          <w:sz w:val="24"/>
        </w:rPr>
        <w:t>envelope</w:t>
      </w:r>
      <w:r>
        <w:rPr>
          <w:spacing w:val="-6"/>
          <w:sz w:val="24"/>
        </w:rPr>
        <w:t xml:space="preserve"> </w:t>
      </w:r>
      <w:r>
        <w:rPr>
          <w:sz w:val="24"/>
        </w:rPr>
        <w:t>and</w:t>
      </w:r>
      <w:r>
        <w:rPr>
          <w:spacing w:val="-8"/>
          <w:sz w:val="24"/>
        </w:rPr>
        <w:t xml:space="preserve"> </w:t>
      </w:r>
      <w:r>
        <w:rPr>
          <w:sz w:val="24"/>
        </w:rPr>
        <w:t>the</w:t>
      </w:r>
      <w:r>
        <w:rPr>
          <w:spacing w:val="-6"/>
          <w:sz w:val="24"/>
        </w:rPr>
        <w:t xml:space="preserve"> </w:t>
      </w:r>
      <w:r>
        <w:rPr>
          <w:sz w:val="24"/>
        </w:rPr>
        <w:t>details</w:t>
      </w:r>
      <w:r>
        <w:rPr>
          <w:spacing w:val="-7"/>
          <w:sz w:val="24"/>
        </w:rPr>
        <w:t xml:space="preserve"> </w:t>
      </w:r>
      <w:r>
        <w:rPr>
          <w:sz w:val="24"/>
        </w:rPr>
        <w:t>of</w:t>
      </w:r>
      <w:r>
        <w:rPr>
          <w:spacing w:val="-8"/>
          <w:sz w:val="24"/>
        </w:rPr>
        <w:t xml:space="preserve"> </w:t>
      </w:r>
      <w:r>
        <w:rPr>
          <w:sz w:val="24"/>
        </w:rPr>
        <w:t>the</w:t>
      </w:r>
      <w:r>
        <w:rPr>
          <w:spacing w:val="-6"/>
          <w:sz w:val="24"/>
        </w:rPr>
        <w:t xml:space="preserve"> </w:t>
      </w:r>
      <w:r>
        <w:rPr>
          <w:sz w:val="24"/>
        </w:rPr>
        <w:t>tender</w:t>
      </w:r>
      <w:r>
        <w:rPr>
          <w:spacing w:val="-6"/>
          <w:sz w:val="24"/>
        </w:rPr>
        <w:t xml:space="preserve"> </w:t>
      </w:r>
      <w:r>
        <w:rPr>
          <w:sz w:val="24"/>
        </w:rPr>
        <w:t>and</w:t>
      </w:r>
      <w:r>
        <w:rPr>
          <w:spacing w:val="-8"/>
          <w:sz w:val="24"/>
        </w:rPr>
        <w:t xml:space="preserve"> </w:t>
      </w:r>
      <w:r>
        <w:rPr>
          <w:sz w:val="24"/>
        </w:rPr>
        <w:t>the</w:t>
      </w:r>
      <w:r>
        <w:rPr>
          <w:spacing w:val="-9"/>
          <w:sz w:val="24"/>
        </w:rPr>
        <w:t xml:space="preserve"> </w:t>
      </w:r>
      <w:r>
        <w:rPr>
          <w:sz w:val="24"/>
        </w:rPr>
        <w:t>name</w:t>
      </w:r>
      <w:r>
        <w:rPr>
          <w:spacing w:val="-6"/>
          <w:sz w:val="24"/>
        </w:rPr>
        <w:t xml:space="preserve"> </w:t>
      </w:r>
      <w:r>
        <w:rPr>
          <w:sz w:val="24"/>
        </w:rPr>
        <w:t>and</w:t>
      </w:r>
      <w:r>
        <w:rPr>
          <w:spacing w:val="-6"/>
          <w:sz w:val="24"/>
        </w:rPr>
        <w:t xml:space="preserve"> </w:t>
      </w:r>
      <w:r>
        <w:rPr>
          <w:sz w:val="24"/>
        </w:rPr>
        <w:t>address of the bidder should be clearly mentioned on each of the</w:t>
      </w:r>
      <w:r>
        <w:rPr>
          <w:spacing w:val="-14"/>
          <w:sz w:val="24"/>
        </w:rPr>
        <w:t xml:space="preserve"> </w:t>
      </w:r>
      <w:r>
        <w:rPr>
          <w:sz w:val="24"/>
        </w:rPr>
        <w:t>envelopes.</w:t>
      </w:r>
    </w:p>
    <w:p w14:paraId="15A84662" w14:textId="77777777" w:rsidR="009F5C3F" w:rsidRDefault="00000000">
      <w:pPr>
        <w:pStyle w:val="ListParagraph"/>
        <w:numPr>
          <w:ilvl w:val="0"/>
          <w:numId w:val="5"/>
        </w:numPr>
        <w:tabs>
          <w:tab w:val="left" w:pos="461"/>
        </w:tabs>
        <w:spacing w:line="360" w:lineRule="auto"/>
        <w:ind w:left="460" w:right="110" w:hanging="360"/>
        <w:jc w:val="both"/>
        <w:rPr>
          <w:sz w:val="24"/>
        </w:rPr>
      </w:pPr>
      <w:r>
        <w:rPr>
          <w:sz w:val="24"/>
        </w:rPr>
        <w:t xml:space="preserve">The technical bid of the tender shall be opened on the prescribed date and time, at designated place. The bidder or his authorized representative may remain present during the opening of </w:t>
      </w:r>
      <w:proofErr w:type="gramStart"/>
      <w:r>
        <w:rPr>
          <w:sz w:val="24"/>
        </w:rPr>
        <w:t>technical</w:t>
      </w:r>
      <w:proofErr w:type="gramEnd"/>
      <w:r>
        <w:rPr>
          <w:sz w:val="24"/>
        </w:rPr>
        <w:t xml:space="preserve"> or financial bid of Bidders However authorized representative shall be required to produce authorization letter from bidder, else they may not be</w:t>
      </w:r>
      <w:r>
        <w:rPr>
          <w:spacing w:val="-12"/>
          <w:sz w:val="24"/>
        </w:rPr>
        <w:t xml:space="preserve"> </w:t>
      </w:r>
      <w:r>
        <w:rPr>
          <w:sz w:val="24"/>
        </w:rPr>
        <w:t>permitted.</w:t>
      </w:r>
    </w:p>
    <w:p w14:paraId="15A84663" w14:textId="77777777" w:rsidR="009F5C3F" w:rsidRDefault="00000000">
      <w:pPr>
        <w:pStyle w:val="ListParagraph"/>
        <w:numPr>
          <w:ilvl w:val="0"/>
          <w:numId w:val="5"/>
        </w:numPr>
        <w:tabs>
          <w:tab w:val="left" w:pos="461"/>
        </w:tabs>
        <w:spacing w:line="360" w:lineRule="auto"/>
        <w:ind w:left="460" w:right="98" w:hanging="360"/>
        <w:jc w:val="both"/>
        <w:rPr>
          <w:sz w:val="24"/>
        </w:rPr>
      </w:pPr>
      <w:r>
        <w:rPr>
          <w:sz w:val="24"/>
        </w:rPr>
        <w:t>The technical bids of those bidders, who do not sign and stamp all the terms and conditions of the bid, shall not be accepted and liable to be</w:t>
      </w:r>
      <w:r>
        <w:rPr>
          <w:spacing w:val="-2"/>
          <w:sz w:val="24"/>
        </w:rPr>
        <w:t xml:space="preserve"> </w:t>
      </w:r>
      <w:r>
        <w:rPr>
          <w:sz w:val="24"/>
        </w:rPr>
        <w:t>rejected.</w:t>
      </w:r>
    </w:p>
    <w:p w14:paraId="15A84664" w14:textId="77777777" w:rsidR="009F5C3F" w:rsidRDefault="00000000">
      <w:pPr>
        <w:pStyle w:val="ListParagraph"/>
        <w:numPr>
          <w:ilvl w:val="0"/>
          <w:numId w:val="5"/>
        </w:numPr>
        <w:tabs>
          <w:tab w:val="left" w:pos="461"/>
        </w:tabs>
        <w:spacing w:line="360" w:lineRule="auto"/>
        <w:ind w:left="460" w:right="110" w:hanging="360"/>
        <w:jc w:val="both"/>
        <w:rPr>
          <w:sz w:val="24"/>
        </w:rPr>
      </w:pPr>
      <w:r>
        <w:rPr>
          <w:sz w:val="24"/>
        </w:rPr>
        <w:t xml:space="preserve">If </w:t>
      </w:r>
      <w:proofErr w:type="gramStart"/>
      <w:r>
        <w:rPr>
          <w:sz w:val="24"/>
        </w:rPr>
        <w:t>bid</w:t>
      </w:r>
      <w:proofErr w:type="gramEnd"/>
      <w:r>
        <w:rPr>
          <w:sz w:val="24"/>
        </w:rPr>
        <w:t xml:space="preserve"> opening day is declared a government holiday, then the technical bids shall be accepted and opened on next working day at the same</w:t>
      </w:r>
      <w:r>
        <w:rPr>
          <w:spacing w:val="-10"/>
          <w:sz w:val="24"/>
        </w:rPr>
        <w:t xml:space="preserve"> </w:t>
      </w:r>
      <w:r>
        <w:rPr>
          <w:sz w:val="24"/>
        </w:rPr>
        <w:t>time.</w:t>
      </w:r>
    </w:p>
    <w:p w14:paraId="15A84665" w14:textId="2EF785D7" w:rsidR="009F5C3F" w:rsidRDefault="00000000">
      <w:pPr>
        <w:pStyle w:val="ListParagraph"/>
        <w:numPr>
          <w:ilvl w:val="0"/>
          <w:numId w:val="5"/>
        </w:numPr>
        <w:tabs>
          <w:tab w:val="left" w:pos="461"/>
        </w:tabs>
        <w:spacing w:line="360" w:lineRule="auto"/>
        <w:ind w:left="460" w:right="109" w:hanging="360"/>
        <w:jc w:val="both"/>
        <w:rPr>
          <w:sz w:val="24"/>
        </w:rPr>
      </w:pPr>
      <w:r>
        <w:rPr>
          <w:sz w:val="24"/>
        </w:rPr>
        <w:t>The successful bidder shall</w:t>
      </w:r>
      <w:r w:rsidR="004C329C">
        <w:rPr>
          <w:sz w:val="24"/>
        </w:rPr>
        <w:t xml:space="preserve"> enter into </w:t>
      </w:r>
      <w:r>
        <w:rPr>
          <w:sz w:val="24"/>
        </w:rPr>
        <w:t xml:space="preserve">an agreement </w:t>
      </w:r>
      <w:r w:rsidR="00973987">
        <w:rPr>
          <w:sz w:val="24"/>
        </w:rPr>
        <w:t xml:space="preserve">on judicial stamp paper of Rs. 100/- </w:t>
      </w:r>
      <w:r>
        <w:rPr>
          <w:sz w:val="24"/>
        </w:rPr>
        <w:t>with the College</w:t>
      </w:r>
      <w:r w:rsidR="00FF1E46">
        <w:rPr>
          <w:sz w:val="24"/>
        </w:rPr>
        <w:t xml:space="preserve"> clearly specify to accept the terms &amp; conditions of the tender</w:t>
      </w:r>
      <w:r>
        <w:rPr>
          <w:sz w:val="24"/>
        </w:rPr>
        <w:t>.</w:t>
      </w:r>
      <w:r>
        <w:rPr>
          <w:spacing w:val="-13"/>
          <w:sz w:val="24"/>
        </w:rPr>
        <w:t xml:space="preserve"> </w:t>
      </w:r>
      <w:r>
        <w:rPr>
          <w:sz w:val="24"/>
        </w:rPr>
        <w:t>The</w:t>
      </w:r>
      <w:r>
        <w:rPr>
          <w:spacing w:val="-12"/>
          <w:sz w:val="24"/>
        </w:rPr>
        <w:t xml:space="preserve"> </w:t>
      </w:r>
      <w:r>
        <w:rPr>
          <w:sz w:val="24"/>
        </w:rPr>
        <w:t>successful</w:t>
      </w:r>
      <w:r>
        <w:rPr>
          <w:spacing w:val="-12"/>
          <w:sz w:val="24"/>
        </w:rPr>
        <w:t xml:space="preserve"> </w:t>
      </w:r>
      <w:r>
        <w:rPr>
          <w:sz w:val="24"/>
        </w:rPr>
        <w:t>bidder</w:t>
      </w:r>
      <w:r>
        <w:rPr>
          <w:spacing w:val="-13"/>
          <w:sz w:val="24"/>
        </w:rPr>
        <w:t xml:space="preserve"> </w:t>
      </w:r>
      <w:r>
        <w:rPr>
          <w:sz w:val="24"/>
        </w:rPr>
        <w:t>is</w:t>
      </w:r>
      <w:r>
        <w:rPr>
          <w:spacing w:val="-12"/>
          <w:sz w:val="24"/>
        </w:rPr>
        <w:t xml:space="preserve"> </w:t>
      </w:r>
      <w:r>
        <w:rPr>
          <w:sz w:val="24"/>
        </w:rPr>
        <w:t>also</w:t>
      </w:r>
      <w:r>
        <w:rPr>
          <w:spacing w:val="-12"/>
          <w:sz w:val="24"/>
        </w:rPr>
        <w:t xml:space="preserve"> </w:t>
      </w:r>
      <w:r>
        <w:rPr>
          <w:sz w:val="24"/>
        </w:rPr>
        <w:t>required</w:t>
      </w:r>
      <w:r>
        <w:rPr>
          <w:spacing w:val="-12"/>
          <w:sz w:val="24"/>
        </w:rPr>
        <w:t xml:space="preserve"> </w:t>
      </w:r>
      <w:r>
        <w:rPr>
          <w:sz w:val="24"/>
        </w:rPr>
        <w:t>to</w:t>
      </w:r>
      <w:r>
        <w:rPr>
          <w:spacing w:val="-12"/>
          <w:sz w:val="24"/>
        </w:rPr>
        <w:t xml:space="preserve"> </w:t>
      </w:r>
      <w:r>
        <w:rPr>
          <w:sz w:val="24"/>
        </w:rPr>
        <w:t>submit</w:t>
      </w:r>
      <w:r>
        <w:rPr>
          <w:spacing w:val="-12"/>
          <w:sz w:val="24"/>
        </w:rPr>
        <w:t xml:space="preserve"> </w:t>
      </w:r>
      <w:r>
        <w:rPr>
          <w:sz w:val="24"/>
        </w:rPr>
        <w:t>security</w:t>
      </w:r>
      <w:r>
        <w:rPr>
          <w:spacing w:val="-17"/>
          <w:sz w:val="24"/>
        </w:rPr>
        <w:t xml:space="preserve"> </w:t>
      </w:r>
      <w:r>
        <w:rPr>
          <w:sz w:val="24"/>
        </w:rPr>
        <w:t>money</w:t>
      </w:r>
      <w:r>
        <w:rPr>
          <w:spacing w:val="-12"/>
          <w:sz w:val="24"/>
        </w:rPr>
        <w:t xml:space="preserve"> </w:t>
      </w:r>
      <w:proofErr w:type="spellStart"/>
      <w:r>
        <w:rPr>
          <w:sz w:val="24"/>
        </w:rPr>
        <w:t>favouring</w:t>
      </w:r>
      <w:proofErr w:type="spellEnd"/>
      <w:r>
        <w:rPr>
          <w:spacing w:val="-14"/>
          <w:sz w:val="24"/>
        </w:rPr>
        <w:t xml:space="preserve"> </w:t>
      </w:r>
      <w:r>
        <w:rPr>
          <w:sz w:val="24"/>
        </w:rPr>
        <w:t>National</w:t>
      </w:r>
      <w:r>
        <w:rPr>
          <w:spacing w:val="-12"/>
          <w:sz w:val="24"/>
        </w:rPr>
        <w:t xml:space="preserve"> </w:t>
      </w:r>
      <w:r>
        <w:rPr>
          <w:sz w:val="24"/>
        </w:rPr>
        <w:t>P.G. College, Lucknow worth 3% of the order value towards the performance of the work. The purchase order shall be issued only after signing of the agreement. All terms and conditions</w:t>
      </w:r>
      <w:r>
        <w:rPr>
          <w:spacing w:val="-12"/>
          <w:sz w:val="24"/>
        </w:rPr>
        <w:t xml:space="preserve"> </w:t>
      </w:r>
      <w:r>
        <w:rPr>
          <w:sz w:val="24"/>
        </w:rPr>
        <w:t>of this tender shall be a part of the</w:t>
      </w:r>
      <w:r>
        <w:rPr>
          <w:spacing w:val="-6"/>
          <w:sz w:val="24"/>
        </w:rPr>
        <w:t xml:space="preserve"> </w:t>
      </w:r>
      <w:r>
        <w:rPr>
          <w:sz w:val="24"/>
        </w:rPr>
        <w:t>agreement.</w:t>
      </w:r>
    </w:p>
    <w:p w14:paraId="15A84666" w14:textId="77777777" w:rsidR="009F5C3F" w:rsidRDefault="00000000">
      <w:pPr>
        <w:pStyle w:val="ListParagraph"/>
        <w:numPr>
          <w:ilvl w:val="0"/>
          <w:numId w:val="5"/>
        </w:numPr>
        <w:tabs>
          <w:tab w:val="left" w:pos="461"/>
        </w:tabs>
        <w:spacing w:line="360" w:lineRule="auto"/>
        <w:ind w:left="460" w:right="109" w:hanging="360"/>
        <w:jc w:val="both"/>
        <w:rPr>
          <w:sz w:val="24"/>
        </w:rPr>
      </w:pPr>
      <w:r>
        <w:rPr>
          <w:sz w:val="24"/>
        </w:rPr>
        <w:t>The bidder is required to quote for the printing of college magazine in Rupees/1000 college magazines</w:t>
      </w:r>
      <w:r>
        <w:rPr>
          <w:spacing w:val="-1"/>
          <w:sz w:val="24"/>
        </w:rPr>
        <w:t xml:space="preserve"> </w:t>
      </w:r>
      <w:r>
        <w:rPr>
          <w:sz w:val="24"/>
        </w:rPr>
        <w:t>etc.</w:t>
      </w:r>
    </w:p>
    <w:p w14:paraId="15A84667" w14:textId="77777777" w:rsidR="009F5C3F" w:rsidRDefault="00000000">
      <w:pPr>
        <w:pStyle w:val="ListParagraph"/>
        <w:numPr>
          <w:ilvl w:val="0"/>
          <w:numId w:val="5"/>
        </w:numPr>
        <w:tabs>
          <w:tab w:val="left" w:pos="461"/>
        </w:tabs>
        <w:spacing w:line="360" w:lineRule="auto"/>
        <w:ind w:left="460" w:right="106" w:hanging="360"/>
        <w:jc w:val="both"/>
        <w:rPr>
          <w:sz w:val="24"/>
        </w:rPr>
      </w:pPr>
      <w:r>
        <w:rPr>
          <w:sz w:val="24"/>
        </w:rPr>
        <w:t>The manpower for unloading of the college magazine from the truck and taking in the</w:t>
      </w:r>
      <w:r>
        <w:rPr>
          <w:spacing w:val="-15"/>
          <w:sz w:val="24"/>
        </w:rPr>
        <w:t xml:space="preserve"> </w:t>
      </w:r>
      <w:r>
        <w:rPr>
          <w:sz w:val="24"/>
        </w:rPr>
        <w:t>College shall be provided by the</w:t>
      </w:r>
      <w:r>
        <w:rPr>
          <w:spacing w:val="-5"/>
          <w:sz w:val="24"/>
        </w:rPr>
        <w:t xml:space="preserve"> </w:t>
      </w:r>
      <w:r>
        <w:rPr>
          <w:sz w:val="24"/>
        </w:rPr>
        <w:t>bidder.</w:t>
      </w:r>
    </w:p>
    <w:p w14:paraId="15A84668" w14:textId="77777777" w:rsidR="009F5C3F" w:rsidRDefault="00000000">
      <w:pPr>
        <w:pStyle w:val="ListParagraph"/>
        <w:numPr>
          <w:ilvl w:val="0"/>
          <w:numId w:val="5"/>
        </w:numPr>
        <w:tabs>
          <w:tab w:val="left" w:pos="461"/>
        </w:tabs>
        <w:ind w:left="460" w:hanging="360"/>
        <w:rPr>
          <w:sz w:val="24"/>
        </w:rPr>
      </w:pPr>
      <w:r>
        <w:rPr>
          <w:sz w:val="24"/>
        </w:rPr>
        <w:t xml:space="preserve">The bidder will not </w:t>
      </w:r>
      <w:proofErr w:type="gramStart"/>
      <w:r>
        <w:rPr>
          <w:sz w:val="24"/>
        </w:rPr>
        <w:t>quote for</w:t>
      </w:r>
      <w:proofErr w:type="gramEnd"/>
      <w:r>
        <w:rPr>
          <w:sz w:val="24"/>
        </w:rPr>
        <w:t xml:space="preserve"> materials other than specified in</w:t>
      </w:r>
      <w:r>
        <w:rPr>
          <w:spacing w:val="-6"/>
          <w:sz w:val="24"/>
        </w:rPr>
        <w:t xml:space="preserve"> </w:t>
      </w:r>
      <w:r>
        <w:rPr>
          <w:sz w:val="24"/>
        </w:rPr>
        <w:t>specifications.</w:t>
      </w:r>
    </w:p>
    <w:p w14:paraId="15A84669" w14:textId="77777777" w:rsidR="009F5C3F" w:rsidRDefault="00000000">
      <w:pPr>
        <w:pStyle w:val="ListParagraph"/>
        <w:numPr>
          <w:ilvl w:val="0"/>
          <w:numId w:val="5"/>
        </w:numPr>
        <w:tabs>
          <w:tab w:val="left" w:pos="461"/>
        </w:tabs>
        <w:spacing w:before="138" w:line="360" w:lineRule="auto"/>
        <w:ind w:left="460" w:right="102" w:hanging="360"/>
        <w:jc w:val="both"/>
        <w:rPr>
          <w:sz w:val="24"/>
        </w:rPr>
      </w:pPr>
      <w:r>
        <w:rPr>
          <w:sz w:val="24"/>
        </w:rPr>
        <w:t>All equipment/ machinery, software and allied process, etc., must be owned by the company bidding for this tender. No process or part of order should be outsourced/ sublet by the bidder. Violation of condition shall invite legal actions against the vendor/ bidders and cancellation</w:t>
      </w:r>
      <w:r>
        <w:rPr>
          <w:spacing w:val="-11"/>
          <w:sz w:val="24"/>
        </w:rPr>
        <w:t xml:space="preserve"> </w:t>
      </w:r>
      <w:r>
        <w:rPr>
          <w:sz w:val="24"/>
        </w:rPr>
        <w:t>of tender.</w:t>
      </w:r>
    </w:p>
    <w:p w14:paraId="15A8466A" w14:textId="77777777" w:rsidR="009F5C3F" w:rsidRDefault="00000000">
      <w:pPr>
        <w:pStyle w:val="ListParagraph"/>
        <w:numPr>
          <w:ilvl w:val="0"/>
          <w:numId w:val="5"/>
        </w:numPr>
        <w:tabs>
          <w:tab w:val="left" w:pos="461"/>
        </w:tabs>
        <w:spacing w:line="360" w:lineRule="auto"/>
        <w:ind w:left="460" w:right="122" w:hanging="360"/>
        <w:jc w:val="both"/>
        <w:rPr>
          <w:sz w:val="24"/>
        </w:rPr>
      </w:pPr>
      <w:r>
        <w:rPr>
          <w:sz w:val="24"/>
        </w:rPr>
        <w:t>All the material to be supplied should be new, of good quality and of standard and as per the technical specifications mentioned in this bid</w:t>
      </w:r>
      <w:r>
        <w:rPr>
          <w:spacing w:val="-2"/>
          <w:sz w:val="24"/>
        </w:rPr>
        <w:t xml:space="preserve"> </w:t>
      </w:r>
      <w:r>
        <w:rPr>
          <w:sz w:val="24"/>
        </w:rPr>
        <w:t>document.</w:t>
      </w:r>
    </w:p>
    <w:p w14:paraId="15A8466B" w14:textId="77777777" w:rsidR="009F5C3F" w:rsidRDefault="00000000" w:rsidP="00B34FF3">
      <w:pPr>
        <w:pStyle w:val="ListParagraph"/>
        <w:numPr>
          <w:ilvl w:val="0"/>
          <w:numId w:val="5"/>
        </w:numPr>
        <w:tabs>
          <w:tab w:val="left" w:pos="461"/>
        </w:tabs>
        <w:spacing w:before="5"/>
        <w:ind w:left="460" w:right="103" w:hanging="360"/>
        <w:jc w:val="both"/>
        <w:rPr>
          <w:sz w:val="24"/>
        </w:rPr>
      </w:pPr>
      <w:r>
        <w:rPr>
          <w:sz w:val="24"/>
        </w:rPr>
        <w:t>Packaging for the supply of the college magazines should be ensured in the following</w:t>
      </w:r>
      <w:r>
        <w:rPr>
          <w:spacing w:val="-34"/>
          <w:sz w:val="24"/>
        </w:rPr>
        <w:t xml:space="preserve"> </w:t>
      </w:r>
      <w:r>
        <w:rPr>
          <w:sz w:val="24"/>
        </w:rPr>
        <w:t>manner: Packets of 50 college magazines (</w:t>
      </w:r>
      <w:proofErr w:type="gramStart"/>
      <w:r>
        <w:rPr>
          <w:sz w:val="24"/>
        </w:rPr>
        <w:t>132 page</w:t>
      </w:r>
      <w:proofErr w:type="gramEnd"/>
      <w:r>
        <w:rPr>
          <w:sz w:val="24"/>
        </w:rPr>
        <w:t xml:space="preserve"> booklet + cover) should be prepared and packed</w:t>
      </w:r>
      <w:r>
        <w:rPr>
          <w:spacing w:val="-12"/>
          <w:sz w:val="24"/>
        </w:rPr>
        <w:t xml:space="preserve"> </w:t>
      </w:r>
      <w:r>
        <w:rPr>
          <w:sz w:val="24"/>
        </w:rPr>
        <w:t>in such</w:t>
      </w:r>
      <w:r>
        <w:rPr>
          <w:spacing w:val="-3"/>
          <w:sz w:val="24"/>
        </w:rPr>
        <w:t xml:space="preserve"> </w:t>
      </w:r>
      <w:r>
        <w:rPr>
          <w:sz w:val="24"/>
        </w:rPr>
        <w:t>a</w:t>
      </w:r>
      <w:r>
        <w:rPr>
          <w:spacing w:val="-4"/>
          <w:sz w:val="24"/>
        </w:rPr>
        <w:t xml:space="preserve"> </w:t>
      </w:r>
      <w:r>
        <w:rPr>
          <w:sz w:val="24"/>
        </w:rPr>
        <w:t>manner</w:t>
      </w:r>
      <w:r>
        <w:rPr>
          <w:spacing w:val="-4"/>
          <w:sz w:val="24"/>
        </w:rPr>
        <w:t xml:space="preserve"> </w:t>
      </w:r>
      <w:r>
        <w:rPr>
          <w:sz w:val="24"/>
        </w:rPr>
        <w:t>that</w:t>
      </w:r>
      <w:r>
        <w:rPr>
          <w:spacing w:val="-3"/>
          <w:sz w:val="24"/>
        </w:rPr>
        <w:t xml:space="preserve"> </w:t>
      </w:r>
      <w:r>
        <w:rPr>
          <w:sz w:val="24"/>
        </w:rPr>
        <w:t>college</w:t>
      </w:r>
      <w:r>
        <w:rPr>
          <w:spacing w:val="-4"/>
          <w:sz w:val="24"/>
        </w:rPr>
        <w:t xml:space="preserve"> </w:t>
      </w:r>
      <w:r>
        <w:rPr>
          <w:sz w:val="24"/>
        </w:rPr>
        <w:t>magazines</w:t>
      </w:r>
      <w:r>
        <w:rPr>
          <w:spacing w:val="-3"/>
          <w:sz w:val="24"/>
        </w:rPr>
        <w:t xml:space="preserve"> </w:t>
      </w:r>
      <w:r>
        <w:rPr>
          <w:sz w:val="24"/>
        </w:rPr>
        <w:t>do</w:t>
      </w:r>
      <w:r>
        <w:rPr>
          <w:spacing w:val="-3"/>
          <w:sz w:val="24"/>
        </w:rPr>
        <w:t xml:space="preserve"> </w:t>
      </w:r>
      <w:r>
        <w:rPr>
          <w:sz w:val="24"/>
        </w:rPr>
        <w:t>not</w:t>
      </w:r>
      <w:r>
        <w:rPr>
          <w:spacing w:val="-2"/>
          <w:sz w:val="24"/>
        </w:rPr>
        <w:t xml:space="preserve"> </w:t>
      </w:r>
      <w:r>
        <w:rPr>
          <w:sz w:val="24"/>
        </w:rPr>
        <w:t>get</w:t>
      </w:r>
      <w:r>
        <w:rPr>
          <w:spacing w:val="-2"/>
          <w:sz w:val="24"/>
        </w:rPr>
        <w:t xml:space="preserve"> </w:t>
      </w:r>
      <w:r>
        <w:rPr>
          <w:sz w:val="24"/>
        </w:rPr>
        <w:t>destroyed</w:t>
      </w:r>
      <w:r>
        <w:rPr>
          <w:spacing w:val="-3"/>
          <w:sz w:val="24"/>
        </w:rPr>
        <w:t xml:space="preserve"> </w:t>
      </w:r>
      <w:r>
        <w:rPr>
          <w:sz w:val="24"/>
        </w:rPr>
        <w:t>or</w:t>
      </w:r>
      <w:r>
        <w:rPr>
          <w:spacing w:val="-4"/>
          <w:sz w:val="24"/>
        </w:rPr>
        <w:t xml:space="preserve"> </w:t>
      </w:r>
      <w:r>
        <w:rPr>
          <w:sz w:val="24"/>
        </w:rPr>
        <w:t>mutilated.</w:t>
      </w:r>
      <w:r>
        <w:rPr>
          <w:spacing w:val="-4"/>
          <w:sz w:val="24"/>
        </w:rPr>
        <w:t xml:space="preserve"> </w:t>
      </w:r>
      <w:r>
        <w:rPr>
          <w:sz w:val="24"/>
        </w:rPr>
        <w:t>The</w:t>
      </w:r>
      <w:r>
        <w:rPr>
          <w:spacing w:val="-4"/>
          <w:sz w:val="24"/>
        </w:rPr>
        <w:t xml:space="preserve"> </w:t>
      </w:r>
      <w:r>
        <w:rPr>
          <w:sz w:val="24"/>
        </w:rPr>
        <w:t>successful</w:t>
      </w:r>
      <w:r>
        <w:rPr>
          <w:spacing w:val="-2"/>
          <w:sz w:val="24"/>
        </w:rPr>
        <w:t xml:space="preserve"> </w:t>
      </w:r>
      <w:r>
        <w:rPr>
          <w:sz w:val="24"/>
        </w:rPr>
        <w:t>bidder shall get the packing plan of all materials of supply mentioned in tender approved by the College</w:t>
      </w:r>
      <w:r>
        <w:rPr>
          <w:spacing w:val="-1"/>
          <w:sz w:val="24"/>
        </w:rPr>
        <w:t xml:space="preserve"> </w:t>
      </w:r>
      <w:r>
        <w:rPr>
          <w:sz w:val="24"/>
        </w:rPr>
        <w:t>necessarily.</w:t>
      </w:r>
    </w:p>
    <w:p w14:paraId="15A8466C" w14:textId="77777777" w:rsidR="009F5C3F" w:rsidRDefault="009F5C3F">
      <w:pPr>
        <w:spacing w:line="360" w:lineRule="auto"/>
        <w:jc w:val="both"/>
        <w:rPr>
          <w:sz w:val="24"/>
        </w:rPr>
        <w:sectPr w:rsidR="009F5C3F">
          <w:pgSz w:w="12240" w:h="15840"/>
          <w:pgMar w:top="1060" w:right="920" w:bottom="1320" w:left="1700" w:header="0" w:footer="1079" w:gutter="0"/>
          <w:cols w:space="720"/>
        </w:sectPr>
      </w:pPr>
    </w:p>
    <w:p w14:paraId="15A8466D" w14:textId="77777777" w:rsidR="009F5C3F" w:rsidRDefault="00000000">
      <w:pPr>
        <w:pStyle w:val="ListParagraph"/>
        <w:numPr>
          <w:ilvl w:val="0"/>
          <w:numId w:val="5"/>
        </w:numPr>
        <w:tabs>
          <w:tab w:val="left" w:pos="461"/>
        </w:tabs>
        <w:spacing w:before="72" w:line="360" w:lineRule="auto"/>
        <w:ind w:left="460" w:right="110" w:hanging="360"/>
        <w:jc w:val="both"/>
        <w:rPr>
          <w:sz w:val="24"/>
        </w:rPr>
      </w:pPr>
      <w:r>
        <w:rPr>
          <w:sz w:val="24"/>
        </w:rPr>
        <w:lastRenderedPageBreak/>
        <w:t>The</w:t>
      </w:r>
      <w:r>
        <w:rPr>
          <w:spacing w:val="-7"/>
          <w:sz w:val="24"/>
        </w:rPr>
        <w:t xml:space="preserve"> </w:t>
      </w:r>
      <w:r>
        <w:rPr>
          <w:sz w:val="24"/>
        </w:rPr>
        <w:t>delivery</w:t>
      </w:r>
      <w:r>
        <w:rPr>
          <w:spacing w:val="-11"/>
          <w:sz w:val="24"/>
        </w:rPr>
        <w:t xml:space="preserve"> </w:t>
      </w:r>
      <w:r>
        <w:rPr>
          <w:sz w:val="24"/>
        </w:rPr>
        <w:t>shall</w:t>
      </w:r>
      <w:r>
        <w:rPr>
          <w:spacing w:val="-3"/>
          <w:sz w:val="24"/>
        </w:rPr>
        <w:t xml:space="preserve"> </w:t>
      </w:r>
      <w:r>
        <w:rPr>
          <w:sz w:val="24"/>
        </w:rPr>
        <w:t>be</w:t>
      </w:r>
      <w:r>
        <w:rPr>
          <w:spacing w:val="-5"/>
          <w:sz w:val="24"/>
        </w:rPr>
        <w:t xml:space="preserve"> </w:t>
      </w:r>
      <w:r>
        <w:rPr>
          <w:sz w:val="24"/>
        </w:rPr>
        <w:t>accepted</w:t>
      </w:r>
      <w:r>
        <w:rPr>
          <w:spacing w:val="-7"/>
          <w:sz w:val="24"/>
        </w:rPr>
        <w:t xml:space="preserve"> </w:t>
      </w:r>
      <w:r>
        <w:rPr>
          <w:sz w:val="24"/>
        </w:rPr>
        <w:t>at</w:t>
      </w:r>
      <w:r>
        <w:rPr>
          <w:spacing w:val="-4"/>
          <w:sz w:val="24"/>
        </w:rPr>
        <w:t xml:space="preserve"> </w:t>
      </w:r>
      <w:r>
        <w:rPr>
          <w:sz w:val="24"/>
        </w:rPr>
        <w:t>the</w:t>
      </w:r>
      <w:r>
        <w:rPr>
          <w:spacing w:val="-4"/>
          <w:sz w:val="24"/>
        </w:rPr>
        <w:t xml:space="preserve"> </w:t>
      </w:r>
      <w:r>
        <w:rPr>
          <w:sz w:val="24"/>
        </w:rPr>
        <w:t>College</w:t>
      </w:r>
      <w:r>
        <w:rPr>
          <w:spacing w:val="-4"/>
          <w:sz w:val="24"/>
        </w:rPr>
        <w:t xml:space="preserve"> </w:t>
      </w:r>
      <w:r>
        <w:rPr>
          <w:sz w:val="24"/>
        </w:rPr>
        <w:t>campus</w:t>
      </w:r>
      <w:r>
        <w:rPr>
          <w:spacing w:val="-6"/>
          <w:sz w:val="24"/>
        </w:rPr>
        <w:t xml:space="preserve"> </w:t>
      </w:r>
      <w:r>
        <w:rPr>
          <w:sz w:val="24"/>
        </w:rPr>
        <w:t>only.</w:t>
      </w:r>
      <w:r>
        <w:rPr>
          <w:spacing w:val="-4"/>
          <w:sz w:val="24"/>
        </w:rPr>
        <w:t xml:space="preserve"> </w:t>
      </w:r>
      <w:r>
        <w:rPr>
          <w:sz w:val="24"/>
        </w:rPr>
        <w:t>Hence</w:t>
      </w:r>
      <w:r>
        <w:rPr>
          <w:spacing w:val="-5"/>
          <w:sz w:val="24"/>
        </w:rPr>
        <w:t xml:space="preserve"> </w:t>
      </w:r>
      <w:proofErr w:type="gramStart"/>
      <w:r>
        <w:rPr>
          <w:sz w:val="24"/>
        </w:rPr>
        <w:t>price</w:t>
      </w:r>
      <w:proofErr w:type="gramEnd"/>
      <w:r>
        <w:rPr>
          <w:spacing w:val="-5"/>
          <w:sz w:val="24"/>
        </w:rPr>
        <w:t xml:space="preserve"> </w:t>
      </w:r>
      <w:r>
        <w:rPr>
          <w:sz w:val="24"/>
        </w:rPr>
        <w:t>must</w:t>
      </w:r>
      <w:r>
        <w:rPr>
          <w:spacing w:val="-6"/>
          <w:sz w:val="24"/>
        </w:rPr>
        <w:t xml:space="preserve"> </w:t>
      </w:r>
      <w:r>
        <w:rPr>
          <w:sz w:val="24"/>
        </w:rPr>
        <w:t>be</w:t>
      </w:r>
      <w:r>
        <w:rPr>
          <w:spacing w:val="-7"/>
          <w:sz w:val="24"/>
        </w:rPr>
        <w:t xml:space="preserve"> </w:t>
      </w:r>
      <w:r>
        <w:rPr>
          <w:sz w:val="24"/>
        </w:rPr>
        <w:t>on</w:t>
      </w:r>
      <w:r>
        <w:rPr>
          <w:spacing w:val="-4"/>
          <w:sz w:val="24"/>
        </w:rPr>
        <w:t xml:space="preserve"> </w:t>
      </w:r>
      <w:r>
        <w:rPr>
          <w:sz w:val="24"/>
        </w:rPr>
        <w:t>FOR</w:t>
      </w:r>
      <w:r>
        <w:rPr>
          <w:spacing w:val="-4"/>
          <w:sz w:val="24"/>
        </w:rPr>
        <w:t xml:space="preserve"> </w:t>
      </w:r>
      <w:r>
        <w:rPr>
          <w:sz w:val="24"/>
        </w:rPr>
        <w:t xml:space="preserve">basis. </w:t>
      </w:r>
      <w:r>
        <w:rPr>
          <w:sz w:val="24"/>
          <w:u w:val="single"/>
        </w:rPr>
        <w:t xml:space="preserve">If any loss or damage occurs in transit then it will be the responsibility of the supplier to make good of the loss, </w:t>
      </w:r>
      <w:r>
        <w:rPr>
          <w:sz w:val="24"/>
        </w:rPr>
        <w:t>within the time stipulated in the tender/purchase order for</w:t>
      </w:r>
      <w:r>
        <w:rPr>
          <w:spacing w:val="-12"/>
          <w:sz w:val="24"/>
        </w:rPr>
        <w:t xml:space="preserve"> </w:t>
      </w:r>
      <w:r>
        <w:rPr>
          <w:sz w:val="24"/>
        </w:rPr>
        <w:t>supply.</w:t>
      </w:r>
    </w:p>
    <w:p w14:paraId="15A8466E" w14:textId="77777777" w:rsidR="009F5C3F" w:rsidRDefault="00000000">
      <w:pPr>
        <w:pStyle w:val="ListParagraph"/>
        <w:numPr>
          <w:ilvl w:val="0"/>
          <w:numId w:val="5"/>
        </w:numPr>
        <w:tabs>
          <w:tab w:val="left" w:pos="461"/>
        </w:tabs>
        <w:spacing w:line="360" w:lineRule="auto"/>
        <w:ind w:left="460" w:right="112" w:hanging="360"/>
        <w:jc w:val="both"/>
        <w:rPr>
          <w:sz w:val="24"/>
        </w:rPr>
      </w:pPr>
      <w:r>
        <w:rPr>
          <w:sz w:val="24"/>
          <w:u w:val="single"/>
        </w:rPr>
        <w:t>Penalty for late delivery</w:t>
      </w:r>
      <w:r>
        <w:rPr>
          <w:sz w:val="24"/>
        </w:rPr>
        <w:t xml:space="preserve">: If delivery of the items is not made within </w:t>
      </w:r>
      <w:proofErr w:type="gramStart"/>
      <w:r>
        <w:rPr>
          <w:sz w:val="24"/>
        </w:rPr>
        <w:t>stipulated</w:t>
      </w:r>
      <w:proofErr w:type="gramEnd"/>
      <w:r>
        <w:rPr>
          <w:sz w:val="24"/>
        </w:rPr>
        <w:t xml:space="preserve"> </w:t>
      </w:r>
      <w:proofErr w:type="gramStart"/>
      <w:r>
        <w:rPr>
          <w:sz w:val="24"/>
        </w:rPr>
        <w:t>time period</w:t>
      </w:r>
      <w:proofErr w:type="gramEnd"/>
      <w:r>
        <w:rPr>
          <w:sz w:val="24"/>
        </w:rPr>
        <w:t>, a penalty of 0.5% per day towards the cost of short supply/delayed supply of material shall be levied.</w:t>
      </w:r>
    </w:p>
    <w:p w14:paraId="15A8466F" w14:textId="77777777" w:rsidR="009F5C3F" w:rsidRDefault="00000000">
      <w:pPr>
        <w:pStyle w:val="ListParagraph"/>
        <w:numPr>
          <w:ilvl w:val="0"/>
          <w:numId w:val="5"/>
        </w:numPr>
        <w:tabs>
          <w:tab w:val="left" w:pos="461"/>
        </w:tabs>
        <w:spacing w:before="3" w:line="360" w:lineRule="auto"/>
        <w:ind w:left="460" w:right="114" w:hanging="360"/>
        <w:jc w:val="both"/>
        <w:rPr>
          <w:sz w:val="24"/>
        </w:rPr>
      </w:pPr>
      <w:r>
        <w:rPr>
          <w:sz w:val="24"/>
        </w:rPr>
        <w:t>National P.G. College, Lucknow reserves the right to cancel any or/ and all bids without assigning any reason</w:t>
      </w:r>
      <w:r>
        <w:rPr>
          <w:spacing w:val="-8"/>
          <w:sz w:val="24"/>
        </w:rPr>
        <w:t xml:space="preserve"> </w:t>
      </w:r>
      <w:r>
        <w:rPr>
          <w:sz w:val="24"/>
        </w:rPr>
        <w:t>thereof.</w:t>
      </w:r>
    </w:p>
    <w:p w14:paraId="15A84670" w14:textId="77777777" w:rsidR="009F5C3F" w:rsidRDefault="00000000">
      <w:pPr>
        <w:pStyle w:val="ListParagraph"/>
        <w:numPr>
          <w:ilvl w:val="0"/>
          <w:numId w:val="5"/>
        </w:numPr>
        <w:tabs>
          <w:tab w:val="left" w:pos="461"/>
        </w:tabs>
        <w:spacing w:before="4" w:line="360" w:lineRule="auto"/>
        <w:ind w:left="460" w:right="112" w:hanging="360"/>
        <w:jc w:val="both"/>
        <w:rPr>
          <w:sz w:val="24"/>
        </w:rPr>
      </w:pPr>
      <w:r>
        <w:rPr>
          <w:sz w:val="24"/>
        </w:rPr>
        <w:t xml:space="preserve">If the successful bidder fails to supply the college magazines as per the time framework given by </w:t>
      </w:r>
      <w:proofErr w:type="gramStart"/>
      <w:r>
        <w:rPr>
          <w:sz w:val="24"/>
        </w:rPr>
        <w:t>College</w:t>
      </w:r>
      <w:proofErr w:type="gramEnd"/>
      <w:r>
        <w:rPr>
          <w:sz w:val="24"/>
        </w:rPr>
        <w:t xml:space="preserve"> it will be open for the College to cancel the order in part or full and take supply from other bidders at the rates approved and impose penalty on the defaulting bidder which includes forfeiting the EMD and the security</w:t>
      </w:r>
      <w:r>
        <w:rPr>
          <w:spacing w:val="-5"/>
          <w:sz w:val="24"/>
        </w:rPr>
        <w:t xml:space="preserve"> </w:t>
      </w:r>
      <w:r>
        <w:rPr>
          <w:sz w:val="24"/>
        </w:rPr>
        <w:t>deposit.</w:t>
      </w:r>
    </w:p>
    <w:p w14:paraId="15A84671" w14:textId="77777777" w:rsidR="009F5C3F" w:rsidRDefault="00000000">
      <w:pPr>
        <w:pStyle w:val="ListParagraph"/>
        <w:numPr>
          <w:ilvl w:val="0"/>
          <w:numId w:val="5"/>
        </w:numPr>
        <w:tabs>
          <w:tab w:val="left" w:pos="461"/>
        </w:tabs>
        <w:spacing w:before="4" w:line="360" w:lineRule="auto"/>
        <w:ind w:left="460" w:right="112" w:hanging="360"/>
        <w:jc w:val="both"/>
        <w:rPr>
          <w:sz w:val="24"/>
        </w:rPr>
      </w:pPr>
      <w:r>
        <w:rPr>
          <w:sz w:val="24"/>
        </w:rPr>
        <w:t>National P.G. College, Lucknow reserves the right to reject any items supplied against the purchase</w:t>
      </w:r>
      <w:r>
        <w:rPr>
          <w:spacing w:val="-7"/>
          <w:sz w:val="24"/>
        </w:rPr>
        <w:t xml:space="preserve"> </w:t>
      </w:r>
      <w:r>
        <w:rPr>
          <w:sz w:val="24"/>
        </w:rPr>
        <w:t>order,</w:t>
      </w:r>
      <w:r>
        <w:rPr>
          <w:spacing w:val="-9"/>
          <w:sz w:val="24"/>
        </w:rPr>
        <w:t xml:space="preserve"> </w:t>
      </w:r>
      <w:r>
        <w:rPr>
          <w:sz w:val="24"/>
        </w:rPr>
        <w:t>if</w:t>
      </w:r>
      <w:r>
        <w:rPr>
          <w:spacing w:val="-9"/>
          <w:sz w:val="24"/>
        </w:rPr>
        <w:t xml:space="preserve"> </w:t>
      </w:r>
      <w:r>
        <w:rPr>
          <w:sz w:val="24"/>
        </w:rPr>
        <w:t>found</w:t>
      </w:r>
      <w:r>
        <w:rPr>
          <w:spacing w:val="-7"/>
          <w:sz w:val="24"/>
        </w:rPr>
        <w:t xml:space="preserve"> </w:t>
      </w:r>
      <w:r>
        <w:rPr>
          <w:sz w:val="24"/>
        </w:rPr>
        <w:t>not</w:t>
      </w:r>
      <w:r>
        <w:rPr>
          <w:spacing w:val="-8"/>
          <w:sz w:val="24"/>
        </w:rPr>
        <w:t xml:space="preserve"> </w:t>
      </w:r>
      <w:r>
        <w:rPr>
          <w:sz w:val="24"/>
        </w:rPr>
        <w:t>satisfactory</w:t>
      </w:r>
      <w:r>
        <w:rPr>
          <w:spacing w:val="-13"/>
          <w:sz w:val="24"/>
        </w:rPr>
        <w:t xml:space="preserve"> </w:t>
      </w:r>
      <w:r>
        <w:rPr>
          <w:sz w:val="24"/>
        </w:rPr>
        <w:t>at</w:t>
      </w:r>
      <w:r>
        <w:rPr>
          <w:spacing w:val="-8"/>
          <w:sz w:val="24"/>
        </w:rPr>
        <w:t xml:space="preserve"> </w:t>
      </w:r>
      <w:r>
        <w:rPr>
          <w:sz w:val="24"/>
        </w:rPr>
        <w:t>the</w:t>
      </w:r>
      <w:r>
        <w:rPr>
          <w:spacing w:val="-7"/>
          <w:sz w:val="24"/>
        </w:rPr>
        <w:t xml:space="preserve"> </w:t>
      </w:r>
      <w:r>
        <w:rPr>
          <w:sz w:val="24"/>
        </w:rPr>
        <w:t>time</w:t>
      </w:r>
      <w:r>
        <w:rPr>
          <w:spacing w:val="-9"/>
          <w:sz w:val="24"/>
        </w:rPr>
        <w:t xml:space="preserve"> </w:t>
      </w:r>
      <w:r>
        <w:rPr>
          <w:sz w:val="24"/>
        </w:rPr>
        <w:t>of</w:t>
      </w:r>
      <w:r>
        <w:rPr>
          <w:spacing w:val="-9"/>
          <w:sz w:val="24"/>
        </w:rPr>
        <w:t xml:space="preserve"> </w:t>
      </w:r>
      <w:r>
        <w:rPr>
          <w:sz w:val="24"/>
        </w:rPr>
        <w:t>delivery.</w:t>
      </w:r>
      <w:r>
        <w:rPr>
          <w:spacing w:val="-9"/>
          <w:sz w:val="24"/>
        </w:rPr>
        <w:t xml:space="preserve"> </w:t>
      </w:r>
      <w:r>
        <w:rPr>
          <w:sz w:val="24"/>
        </w:rPr>
        <w:t>The</w:t>
      </w:r>
      <w:r>
        <w:rPr>
          <w:spacing w:val="-7"/>
          <w:sz w:val="24"/>
        </w:rPr>
        <w:t xml:space="preserve"> </w:t>
      </w:r>
      <w:r>
        <w:rPr>
          <w:sz w:val="24"/>
        </w:rPr>
        <w:t>rejected</w:t>
      </w:r>
      <w:r>
        <w:rPr>
          <w:spacing w:val="-9"/>
          <w:sz w:val="24"/>
        </w:rPr>
        <w:t xml:space="preserve"> </w:t>
      </w:r>
      <w:r>
        <w:rPr>
          <w:sz w:val="24"/>
        </w:rPr>
        <w:t>items,</w:t>
      </w:r>
      <w:r>
        <w:rPr>
          <w:spacing w:val="-8"/>
          <w:sz w:val="24"/>
        </w:rPr>
        <w:t xml:space="preserve"> </w:t>
      </w:r>
      <w:r>
        <w:rPr>
          <w:sz w:val="24"/>
        </w:rPr>
        <w:t>if</w:t>
      </w:r>
      <w:r>
        <w:rPr>
          <w:spacing w:val="-9"/>
          <w:sz w:val="24"/>
        </w:rPr>
        <w:t xml:space="preserve"> </w:t>
      </w:r>
      <w:proofErr w:type="gramStart"/>
      <w:r>
        <w:rPr>
          <w:sz w:val="24"/>
        </w:rPr>
        <w:t>any</w:t>
      </w:r>
      <w:proofErr w:type="gramEnd"/>
      <w:r>
        <w:rPr>
          <w:sz w:val="24"/>
        </w:rPr>
        <w:t>,</w:t>
      </w:r>
      <w:r>
        <w:rPr>
          <w:spacing w:val="-9"/>
          <w:sz w:val="24"/>
        </w:rPr>
        <w:t xml:space="preserve"> </w:t>
      </w:r>
      <w:r>
        <w:rPr>
          <w:sz w:val="24"/>
        </w:rPr>
        <w:t>shall have to be taken back and replaced by good quality items forthwith at the cost of the supplier. No payment will be made for the rejected</w:t>
      </w:r>
      <w:r>
        <w:rPr>
          <w:spacing w:val="-10"/>
          <w:sz w:val="24"/>
        </w:rPr>
        <w:t xml:space="preserve"> </w:t>
      </w:r>
      <w:r>
        <w:rPr>
          <w:sz w:val="24"/>
        </w:rPr>
        <w:t>item(s).</w:t>
      </w:r>
    </w:p>
    <w:p w14:paraId="15A84672" w14:textId="77777777" w:rsidR="009F5C3F" w:rsidRDefault="00000000">
      <w:pPr>
        <w:pStyle w:val="ListParagraph"/>
        <w:numPr>
          <w:ilvl w:val="0"/>
          <w:numId w:val="5"/>
        </w:numPr>
        <w:tabs>
          <w:tab w:val="left" w:pos="461"/>
        </w:tabs>
        <w:spacing w:line="360" w:lineRule="auto"/>
        <w:ind w:left="460" w:right="111" w:hanging="360"/>
        <w:jc w:val="both"/>
        <w:rPr>
          <w:sz w:val="24"/>
        </w:rPr>
      </w:pPr>
      <w:r>
        <w:rPr>
          <w:sz w:val="24"/>
        </w:rPr>
        <w:t>The rates quoted in the financial bid should be inclusive of all material, printing and supply (including</w:t>
      </w:r>
      <w:r>
        <w:rPr>
          <w:spacing w:val="-15"/>
          <w:sz w:val="24"/>
        </w:rPr>
        <w:t xml:space="preserve"> </w:t>
      </w:r>
      <w:r>
        <w:rPr>
          <w:sz w:val="24"/>
        </w:rPr>
        <w:t>courier/transportation</w:t>
      </w:r>
      <w:r>
        <w:rPr>
          <w:spacing w:val="-13"/>
          <w:sz w:val="24"/>
        </w:rPr>
        <w:t xml:space="preserve"> </w:t>
      </w:r>
      <w:r>
        <w:rPr>
          <w:sz w:val="24"/>
        </w:rPr>
        <w:t>charges,</w:t>
      </w:r>
      <w:r>
        <w:rPr>
          <w:spacing w:val="-13"/>
          <w:sz w:val="24"/>
        </w:rPr>
        <w:t xml:space="preserve"> </w:t>
      </w:r>
      <w:r>
        <w:rPr>
          <w:sz w:val="24"/>
        </w:rPr>
        <w:t>if</w:t>
      </w:r>
      <w:r>
        <w:rPr>
          <w:spacing w:val="-13"/>
          <w:sz w:val="24"/>
        </w:rPr>
        <w:t xml:space="preserve"> </w:t>
      </w:r>
      <w:r>
        <w:rPr>
          <w:sz w:val="24"/>
        </w:rPr>
        <w:t>any),</w:t>
      </w:r>
      <w:r>
        <w:rPr>
          <w:spacing w:val="-13"/>
          <w:sz w:val="24"/>
        </w:rPr>
        <w:t xml:space="preserve"> </w:t>
      </w:r>
      <w:r>
        <w:rPr>
          <w:sz w:val="24"/>
        </w:rPr>
        <w:t>packing</w:t>
      </w:r>
      <w:r>
        <w:rPr>
          <w:spacing w:val="-15"/>
          <w:sz w:val="24"/>
        </w:rPr>
        <w:t xml:space="preserve"> </w:t>
      </w:r>
      <w:r>
        <w:rPr>
          <w:sz w:val="24"/>
        </w:rPr>
        <w:t>forwarding,</w:t>
      </w:r>
      <w:r>
        <w:rPr>
          <w:spacing w:val="-13"/>
          <w:sz w:val="24"/>
        </w:rPr>
        <w:t xml:space="preserve"> </w:t>
      </w:r>
      <w:r>
        <w:rPr>
          <w:sz w:val="24"/>
        </w:rPr>
        <w:t>freight,</w:t>
      </w:r>
      <w:r>
        <w:rPr>
          <w:spacing w:val="-13"/>
          <w:sz w:val="24"/>
        </w:rPr>
        <w:t xml:space="preserve"> </w:t>
      </w:r>
      <w:r>
        <w:rPr>
          <w:sz w:val="24"/>
        </w:rPr>
        <w:t>transit</w:t>
      </w:r>
      <w:r>
        <w:rPr>
          <w:spacing w:val="-12"/>
          <w:sz w:val="24"/>
        </w:rPr>
        <w:t xml:space="preserve"> </w:t>
      </w:r>
      <w:r>
        <w:rPr>
          <w:sz w:val="24"/>
        </w:rPr>
        <w:t>insurance and all taxes FOR National P.G. College,</w:t>
      </w:r>
      <w:r>
        <w:rPr>
          <w:spacing w:val="-7"/>
          <w:sz w:val="24"/>
        </w:rPr>
        <w:t xml:space="preserve"> </w:t>
      </w:r>
      <w:r>
        <w:rPr>
          <w:sz w:val="24"/>
        </w:rPr>
        <w:t>Lucknow</w:t>
      </w:r>
    </w:p>
    <w:p w14:paraId="15A84673" w14:textId="77777777" w:rsidR="009F5C3F" w:rsidRDefault="00000000">
      <w:pPr>
        <w:pStyle w:val="ListParagraph"/>
        <w:numPr>
          <w:ilvl w:val="0"/>
          <w:numId w:val="5"/>
        </w:numPr>
        <w:tabs>
          <w:tab w:val="left" w:pos="461"/>
        </w:tabs>
        <w:spacing w:before="3" w:line="360" w:lineRule="auto"/>
        <w:ind w:left="460" w:right="115" w:hanging="360"/>
        <w:jc w:val="both"/>
        <w:rPr>
          <w:sz w:val="24"/>
        </w:rPr>
      </w:pPr>
      <w:r>
        <w:rPr>
          <w:sz w:val="24"/>
        </w:rPr>
        <w:t>In case, excise duty, trade tax/sales tax, GST etc., or any other Government taxes are reduced or</w:t>
      </w:r>
      <w:r>
        <w:rPr>
          <w:spacing w:val="-11"/>
          <w:sz w:val="24"/>
        </w:rPr>
        <w:t xml:space="preserve"> </w:t>
      </w:r>
      <w:r>
        <w:rPr>
          <w:sz w:val="24"/>
        </w:rPr>
        <w:t>increased</w:t>
      </w:r>
      <w:r>
        <w:rPr>
          <w:spacing w:val="-10"/>
          <w:sz w:val="24"/>
        </w:rPr>
        <w:t xml:space="preserve"> </w:t>
      </w:r>
      <w:r>
        <w:rPr>
          <w:sz w:val="24"/>
        </w:rPr>
        <w:t>by</w:t>
      </w:r>
      <w:r>
        <w:rPr>
          <w:spacing w:val="-15"/>
          <w:sz w:val="24"/>
        </w:rPr>
        <w:t xml:space="preserve"> </w:t>
      </w:r>
      <w:r>
        <w:rPr>
          <w:sz w:val="24"/>
        </w:rPr>
        <w:t>the</w:t>
      </w:r>
      <w:r>
        <w:rPr>
          <w:spacing w:val="-11"/>
          <w:sz w:val="24"/>
        </w:rPr>
        <w:t xml:space="preserve"> </w:t>
      </w:r>
      <w:r>
        <w:rPr>
          <w:sz w:val="24"/>
        </w:rPr>
        <w:t>Government</w:t>
      </w:r>
      <w:r>
        <w:rPr>
          <w:spacing w:val="-10"/>
          <w:sz w:val="24"/>
        </w:rPr>
        <w:t xml:space="preserve"> </w:t>
      </w:r>
      <w:r>
        <w:rPr>
          <w:sz w:val="24"/>
        </w:rPr>
        <w:t>at</w:t>
      </w:r>
      <w:r>
        <w:rPr>
          <w:spacing w:val="-10"/>
          <w:sz w:val="24"/>
        </w:rPr>
        <w:t xml:space="preserve"> </w:t>
      </w:r>
      <w:r>
        <w:rPr>
          <w:sz w:val="24"/>
        </w:rPr>
        <w:t>the</w:t>
      </w:r>
      <w:r>
        <w:rPr>
          <w:spacing w:val="-11"/>
          <w:sz w:val="24"/>
        </w:rPr>
        <w:t xml:space="preserve"> </w:t>
      </w:r>
      <w:r>
        <w:rPr>
          <w:sz w:val="24"/>
        </w:rPr>
        <w:t>time</w:t>
      </w:r>
      <w:r>
        <w:rPr>
          <w:spacing w:val="-11"/>
          <w:sz w:val="24"/>
        </w:rPr>
        <w:t xml:space="preserve"> </w:t>
      </w:r>
      <w:r>
        <w:rPr>
          <w:sz w:val="24"/>
        </w:rPr>
        <w:t>of</w:t>
      </w:r>
      <w:r>
        <w:rPr>
          <w:spacing w:val="-9"/>
          <w:sz w:val="24"/>
        </w:rPr>
        <w:t xml:space="preserve"> </w:t>
      </w:r>
      <w:r>
        <w:rPr>
          <w:sz w:val="24"/>
        </w:rPr>
        <w:t>placement</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purchase</w:t>
      </w:r>
      <w:r>
        <w:rPr>
          <w:spacing w:val="-11"/>
          <w:sz w:val="24"/>
        </w:rPr>
        <w:t xml:space="preserve"> </w:t>
      </w:r>
      <w:r>
        <w:rPr>
          <w:sz w:val="24"/>
        </w:rPr>
        <w:t>order</w:t>
      </w:r>
      <w:r>
        <w:rPr>
          <w:spacing w:val="-11"/>
          <w:sz w:val="24"/>
        </w:rPr>
        <w:t xml:space="preserve"> </w:t>
      </w:r>
      <w:r>
        <w:rPr>
          <w:sz w:val="24"/>
        </w:rPr>
        <w:t>or</w:t>
      </w:r>
      <w:r>
        <w:rPr>
          <w:spacing w:val="-9"/>
          <w:sz w:val="24"/>
        </w:rPr>
        <w:t xml:space="preserve"> </w:t>
      </w:r>
      <w:r>
        <w:rPr>
          <w:sz w:val="24"/>
        </w:rPr>
        <w:t>delivery,</w:t>
      </w:r>
      <w:r>
        <w:rPr>
          <w:spacing w:val="-10"/>
          <w:sz w:val="24"/>
        </w:rPr>
        <w:t xml:space="preserve"> </w:t>
      </w:r>
      <w:r>
        <w:rPr>
          <w:sz w:val="24"/>
        </w:rPr>
        <w:t>then the same will be adjusted by either party on production of requisite</w:t>
      </w:r>
      <w:r>
        <w:rPr>
          <w:spacing w:val="-14"/>
          <w:sz w:val="24"/>
        </w:rPr>
        <w:t xml:space="preserve"> </w:t>
      </w:r>
      <w:r>
        <w:rPr>
          <w:sz w:val="24"/>
        </w:rPr>
        <w:t>proof.</w:t>
      </w:r>
    </w:p>
    <w:p w14:paraId="15A84674" w14:textId="77777777" w:rsidR="009F5C3F" w:rsidRDefault="00000000">
      <w:pPr>
        <w:pStyle w:val="ListParagraph"/>
        <w:numPr>
          <w:ilvl w:val="0"/>
          <w:numId w:val="5"/>
        </w:numPr>
        <w:tabs>
          <w:tab w:val="left" w:pos="461"/>
        </w:tabs>
        <w:spacing w:line="360" w:lineRule="auto"/>
        <w:ind w:left="460" w:right="112" w:hanging="360"/>
        <w:jc w:val="both"/>
        <w:rPr>
          <w:sz w:val="24"/>
        </w:rPr>
      </w:pPr>
      <w:r>
        <w:rPr>
          <w:sz w:val="24"/>
        </w:rPr>
        <w:t>The tender must be submitted on the prescribed tender document of National P.G. College, Lucknow. Incomplete and conditional tenders will not be</w:t>
      </w:r>
      <w:r>
        <w:rPr>
          <w:spacing w:val="-14"/>
          <w:sz w:val="24"/>
        </w:rPr>
        <w:t xml:space="preserve"> </w:t>
      </w:r>
      <w:r>
        <w:rPr>
          <w:sz w:val="24"/>
        </w:rPr>
        <w:t>accepted.</w:t>
      </w:r>
    </w:p>
    <w:p w14:paraId="15A84675" w14:textId="77777777" w:rsidR="009F5C3F" w:rsidRDefault="00000000">
      <w:pPr>
        <w:pStyle w:val="ListParagraph"/>
        <w:numPr>
          <w:ilvl w:val="0"/>
          <w:numId w:val="5"/>
        </w:numPr>
        <w:tabs>
          <w:tab w:val="left" w:pos="461"/>
        </w:tabs>
        <w:spacing w:line="360" w:lineRule="auto"/>
        <w:ind w:left="460" w:right="116" w:hanging="360"/>
        <w:jc w:val="both"/>
        <w:rPr>
          <w:sz w:val="24"/>
        </w:rPr>
      </w:pPr>
      <w:r>
        <w:rPr>
          <w:sz w:val="24"/>
        </w:rPr>
        <w:t xml:space="preserve">The successful bidder </w:t>
      </w:r>
      <w:proofErr w:type="gramStart"/>
      <w:r>
        <w:rPr>
          <w:sz w:val="24"/>
        </w:rPr>
        <w:t>has to</w:t>
      </w:r>
      <w:proofErr w:type="gramEnd"/>
      <w:r>
        <w:rPr>
          <w:sz w:val="24"/>
        </w:rPr>
        <w:t xml:space="preserve"> maintain absolute confidentiality and secrecy while discharging the job.</w:t>
      </w:r>
    </w:p>
    <w:p w14:paraId="15A84676" w14:textId="77777777" w:rsidR="009F5C3F" w:rsidRDefault="00000000">
      <w:pPr>
        <w:pStyle w:val="ListParagraph"/>
        <w:numPr>
          <w:ilvl w:val="0"/>
          <w:numId w:val="5"/>
        </w:numPr>
        <w:tabs>
          <w:tab w:val="left" w:pos="461"/>
        </w:tabs>
        <w:spacing w:line="360" w:lineRule="auto"/>
        <w:ind w:left="460" w:right="109" w:hanging="360"/>
        <w:jc w:val="both"/>
        <w:rPr>
          <w:sz w:val="24"/>
        </w:rPr>
      </w:pPr>
      <w:r>
        <w:rPr>
          <w:sz w:val="24"/>
        </w:rPr>
        <w:t xml:space="preserve">The Manufacturing/Printing firm shall be responsible </w:t>
      </w:r>
      <w:proofErr w:type="gramStart"/>
      <w:r>
        <w:rPr>
          <w:sz w:val="24"/>
        </w:rPr>
        <w:t>to make</w:t>
      </w:r>
      <w:proofErr w:type="gramEnd"/>
      <w:r>
        <w:rPr>
          <w:sz w:val="24"/>
        </w:rPr>
        <w:t xml:space="preserve"> all arrangements to ensure complete security and secrecy </w:t>
      </w:r>
      <w:proofErr w:type="gramStart"/>
      <w:r>
        <w:rPr>
          <w:sz w:val="24"/>
        </w:rPr>
        <w:t>with regard to</w:t>
      </w:r>
      <w:proofErr w:type="gramEnd"/>
      <w:r>
        <w:rPr>
          <w:sz w:val="24"/>
        </w:rPr>
        <w:t xml:space="preserve"> the manufacture, safe custody and timely supply of</w:t>
      </w:r>
      <w:r>
        <w:rPr>
          <w:spacing w:val="-7"/>
          <w:sz w:val="24"/>
        </w:rPr>
        <w:t xml:space="preserve"> </w:t>
      </w:r>
      <w:r>
        <w:rPr>
          <w:sz w:val="24"/>
        </w:rPr>
        <w:t>the</w:t>
      </w:r>
      <w:r>
        <w:rPr>
          <w:spacing w:val="-7"/>
          <w:sz w:val="24"/>
        </w:rPr>
        <w:t xml:space="preserve"> </w:t>
      </w:r>
      <w:r>
        <w:rPr>
          <w:sz w:val="24"/>
        </w:rPr>
        <w:t>college</w:t>
      </w:r>
      <w:r>
        <w:rPr>
          <w:spacing w:val="-7"/>
          <w:sz w:val="24"/>
        </w:rPr>
        <w:t xml:space="preserve"> </w:t>
      </w:r>
      <w:r>
        <w:rPr>
          <w:sz w:val="24"/>
        </w:rPr>
        <w:t>magazines</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College.</w:t>
      </w:r>
      <w:r>
        <w:rPr>
          <w:spacing w:val="-4"/>
          <w:sz w:val="24"/>
        </w:rPr>
        <w:t xml:space="preserve"> </w:t>
      </w:r>
      <w:r>
        <w:rPr>
          <w:sz w:val="24"/>
        </w:rPr>
        <w:t>In</w:t>
      </w:r>
      <w:r>
        <w:rPr>
          <w:spacing w:val="-6"/>
          <w:sz w:val="24"/>
        </w:rPr>
        <w:t xml:space="preserve"> </w:t>
      </w:r>
      <w:r>
        <w:rPr>
          <w:sz w:val="24"/>
        </w:rPr>
        <w:t>case</w:t>
      </w:r>
      <w:r>
        <w:rPr>
          <w:spacing w:val="-7"/>
          <w:sz w:val="24"/>
        </w:rPr>
        <w:t xml:space="preserve"> </w:t>
      </w:r>
      <w:r>
        <w:rPr>
          <w:sz w:val="24"/>
        </w:rPr>
        <w:t>of</w:t>
      </w:r>
      <w:r>
        <w:rPr>
          <w:spacing w:val="-5"/>
          <w:sz w:val="24"/>
        </w:rPr>
        <w:t xml:space="preserve"> </w:t>
      </w:r>
      <w:r>
        <w:rPr>
          <w:sz w:val="24"/>
        </w:rPr>
        <w:t>any</w:t>
      </w:r>
      <w:r>
        <w:rPr>
          <w:spacing w:val="-11"/>
          <w:sz w:val="24"/>
        </w:rPr>
        <w:t xml:space="preserve"> </w:t>
      </w:r>
      <w:r>
        <w:rPr>
          <w:sz w:val="24"/>
        </w:rPr>
        <w:t>loss</w:t>
      </w:r>
      <w:r>
        <w:rPr>
          <w:spacing w:val="-6"/>
          <w:sz w:val="24"/>
        </w:rPr>
        <w:t xml:space="preserve"> </w:t>
      </w:r>
      <w:r>
        <w:rPr>
          <w:sz w:val="24"/>
        </w:rPr>
        <w:t>of</w:t>
      </w:r>
      <w:r>
        <w:rPr>
          <w:spacing w:val="-6"/>
          <w:sz w:val="24"/>
        </w:rPr>
        <w:t xml:space="preserve"> </w:t>
      </w:r>
      <w:r>
        <w:rPr>
          <w:sz w:val="24"/>
        </w:rPr>
        <w:t>College</w:t>
      </w:r>
      <w:r>
        <w:rPr>
          <w:spacing w:val="-7"/>
          <w:sz w:val="24"/>
        </w:rPr>
        <w:t xml:space="preserve"> </w:t>
      </w:r>
      <w:r>
        <w:rPr>
          <w:sz w:val="24"/>
        </w:rPr>
        <w:t>magazines</w:t>
      </w:r>
      <w:r>
        <w:rPr>
          <w:spacing w:val="-6"/>
          <w:sz w:val="24"/>
        </w:rPr>
        <w:t xml:space="preserve"> </w:t>
      </w:r>
      <w:r>
        <w:rPr>
          <w:sz w:val="24"/>
        </w:rPr>
        <w:t>from</w:t>
      </w:r>
      <w:r>
        <w:rPr>
          <w:spacing w:val="-6"/>
          <w:sz w:val="24"/>
        </w:rPr>
        <w:t xml:space="preserve"> </w:t>
      </w:r>
      <w:r>
        <w:rPr>
          <w:sz w:val="24"/>
        </w:rPr>
        <w:t>the</w:t>
      </w:r>
      <w:r>
        <w:rPr>
          <w:spacing w:val="-7"/>
          <w:sz w:val="24"/>
        </w:rPr>
        <w:t xml:space="preserve"> </w:t>
      </w:r>
      <w:r>
        <w:rPr>
          <w:sz w:val="24"/>
        </w:rPr>
        <w:t>Go- down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firm</w:t>
      </w:r>
      <w:r>
        <w:rPr>
          <w:spacing w:val="-3"/>
          <w:sz w:val="24"/>
        </w:rPr>
        <w:t xml:space="preserve"> </w:t>
      </w:r>
      <w:r>
        <w:rPr>
          <w:sz w:val="24"/>
        </w:rPr>
        <w:t>or</w:t>
      </w:r>
      <w:r>
        <w:rPr>
          <w:spacing w:val="-5"/>
          <w:sz w:val="24"/>
        </w:rPr>
        <w:t xml:space="preserve"> </w:t>
      </w:r>
      <w:r>
        <w:rPr>
          <w:sz w:val="24"/>
        </w:rPr>
        <w:t>while</w:t>
      </w:r>
      <w:r>
        <w:rPr>
          <w:spacing w:val="-7"/>
          <w:sz w:val="24"/>
        </w:rPr>
        <w:t xml:space="preserve"> </w:t>
      </w:r>
      <w:r>
        <w:rPr>
          <w:sz w:val="24"/>
        </w:rPr>
        <w:t>in</w:t>
      </w:r>
      <w:r>
        <w:rPr>
          <w:spacing w:val="-3"/>
          <w:sz w:val="24"/>
        </w:rPr>
        <w:t xml:space="preserve"> </w:t>
      </w:r>
      <w:r>
        <w:rPr>
          <w:sz w:val="24"/>
        </w:rPr>
        <w:t>transit,</w:t>
      </w:r>
      <w:r>
        <w:rPr>
          <w:spacing w:val="-6"/>
          <w:sz w:val="24"/>
        </w:rPr>
        <w:t xml:space="preserve"> </w:t>
      </w:r>
      <w:r>
        <w:rPr>
          <w:sz w:val="24"/>
        </w:rPr>
        <w:t>the</w:t>
      </w:r>
      <w:r>
        <w:rPr>
          <w:spacing w:val="-4"/>
          <w:sz w:val="24"/>
        </w:rPr>
        <w:t xml:space="preserve"> </w:t>
      </w:r>
      <w:r>
        <w:rPr>
          <w:sz w:val="24"/>
        </w:rPr>
        <w:t>firm</w:t>
      </w:r>
      <w:r>
        <w:rPr>
          <w:spacing w:val="-3"/>
          <w:sz w:val="24"/>
        </w:rPr>
        <w:t xml:space="preserve"> </w:t>
      </w:r>
      <w:r>
        <w:rPr>
          <w:sz w:val="24"/>
        </w:rPr>
        <w:t>concerned</w:t>
      </w:r>
      <w:r>
        <w:rPr>
          <w:spacing w:val="-4"/>
          <w:sz w:val="24"/>
        </w:rPr>
        <w:t xml:space="preserve"> </w:t>
      </w:r>
      <w:r>
        <w:rPr>
          <w:sz w:val="24"/>
        </w:rPr>
        <w:t>shall</w:t>
      </w:r>
      <w:r>
        <w:rPr>
          <w:spacing w:val="-3"/>
          <w:sz w:val="24"/>
        </w:rPr>
        <w:t xml:space="preserve"> </w:t>
      </w:r>
      <w:r>
        <w:rPr>
          <w:sz w:val="24"/>
        </w:rPr>
        <w:t>be</w:t>
      </w:r>
      <w:r>
        <w:rPr>
          <w:spacing w:val="-5"/>
          <w:sz w:val="24"/>
        </w:rPr>
        <w:t xml:space="preserve"> </w:t>
      </w:r>
      <w:r>
        <w:rPr>
          <w:sz w:val="24"/>
        </w:rPr>
        <w:t>liable</w:t>
      </w:r>
      <w:r>
        <w:rPr>
          <w:spacing w:val="-4"/>
          <w:sz w:val="24"/>
        </w:rPr>
        <w:t xml:space="preserve"> </w:t>
      </w:r>
      <w:r>
        <w:rPr>
          <w:sz w:val="24"/>
        </w:rPr>
        <w:t>to</w:t>
      </w:r>
      <w:r>
        <w:rPr>
          <w:spacing w:val="-3"/>
          <w:sz w:val="24"/>
        </w:rPr>
        <w:t xml:space="preserve"> </w:t>
      </w:r>
      <w:r>
        <w:rPr>
          <w:sz w:val="24"/>
        </w:rPr>
        <w:t>be</w:t>
      </w:r>
      <w:r>
        <w:rPr>
          <w:spacing w:val="-5"/>
          <w:sz w:val="24"/>
        </w:rPr>
        <w:t xml:space="preserve"> </w:t>
      </w:r>
      <w:r>
        <w:rPr>
          <w:sz w:val="24"/>
        </w:rPr>
        <w:t>blacklisted</w:t>
      </w:r>
      <w:r>
        <w:rPr>
          <w:spacing w:val="-3"/>
          <w:sz w:val="24"/>
        </w:rPr>
        <w:t xml:space="preserve"> </w:t>
      </w:r>
      <w:r>
        <w:rPr>
          <w:sz w:val="24"/>
        </w:rPr>
        <w:t>besides legal actions and</w:t>
      </w:r>
      <w:r>
        <w:rPr>
          <w:spacing w:val="-8"/>
          <w:sz w:val="24"/>
        </w:rPr>
        <w:t xml:space="preserve"> </w:t>
      </w:r>
      <w:r>
        <w:rPr>
          <w:sz w:val="24"/>
        </w:rPr>
        <w:t>penalty.</w:t>
      </w:r>
    </w:p>
    <w:p w14:paraId="15A84677" w14:textId="77777777" w:rsidR="009F5C3F" w:rsidRDefault="009F5C3F">
      <w:pPr>
        <w:spacing w:line="360" w:lineRule="auto"/>
        <w:jc w:val="both"/>
        <w:rPr>
          <w:sz w:val="24"/>
        </w:rPr>
        <w:sectPr w:rsidR="009F5C3F">
          <w:pgSz w:w="12240" w:h="15840"/>
          <w:pgMar w:top="1060" w:right="920" w:bottom="1320" w:left="1700" w:header="0" w:footer="1079" w:gutter="0"/>
          <w:cols w:space="720"/>
        </w:sectPr>
      </w:pPr>
    </w:p>
    <w:p w14:paraId="15A84678" w14:textId="77777777" w:rsidR="009F5C3F" w:rsidRDefault="00000000">
      <w:pPr>
        <w:pStyle w:val="ListParagraph"/>
        <w:numPr>
          <w:ilvl w:val="0"/>
          <w:numId w:val="5"/>
        </w:numPr>
        <w:tabs>
          <w:tab w:val="left" w:pos="461"/>
        </w:tabs>
        <w:spacing w:before="72" w:line="360" w:lineRule="auto"/>
        <w:ind w:left="460" w:right="111" w:hanging="360"/>
        <w:jc w:val="both"/>
        <w:rPr>
          <w:sz w:val="24"/>
        </w:rPr>
      </w:pPr>
      <w:r>
        <w:rPr>
          <w:sz w:val="24"/>
        </w:rPr>
        <w:lastRenderedPageBreak/>
        <w:t>In case at any time it comes to the notice of the College that the College magazines have gone out</w:t>
      </w:r>
      <w:r>
        <w:rPr>
          <w:spacing w:val="-12"/>
          <w:sz w:val="24"/>
        </w:rPr>
        <w:t xml:space="preserve"> </w:t>
      </w:r>
      <w:r>
        <w:rPr>
          <w:sz w:val="24"/>
        </w:rPr>
        <w:t>or</w:t>
      </w:r>
      <w:r>
        <w:rPr>
          <w:spacing w:val="-13"/>
          <w:sz w:val="24"/>
        </w:rPr>
        <w:t xml:space="preserve"> </w:t>
      </w:r>
      <w:r>
        <w:rPr>
          <w:sz w:val="24"/>
        </w:rPr>
        <w:t>found</w:t>
      </w:r>
      <w:r>
        <w:rPr>
          <w:spacing w:val="-11"/>
          <w:sz w:val="24"/>
        </w:rPr>
        <w:t xml:space="preserve"> </w:t>
      </w:r>
      <w:r>
        <w:rPr>
          <w:sz w:val="24"/>
        </w:rPr>
        <w:t>in</w:t>
      </w:r>
      <w:r>
        <w:rPr>
          <w:spacing w:val="-12"/>
          <w:sz w:val="24"/>
        </w:rPr>
        <w:t xml:space="preserve"> </w:t>
      </w:r>
      <w:r>
        <w:rPr>
          <w:sz w:val="24"/>
        </w:rPr>
        <w:t>the</w:t>
      </w:r>
      <w:r>
        <w:rPr>
          <w:spacing w:val="-11"/>
          <w:sz w:val="24"/>
        </w:rPr>
        <w:t xml:space="preserve"> </w:t>
      </w:r>
      <w:r>
        <w:rPr>
          <w:sz w:val="24"/>
        </w:rPr>
        <w:t>possession</w:t>
      </w:r>
      <w:r>
        <w:rPr>
          <w:spacing w:val="-12"/>
          <w:sz w:val="24"/>
        </w:rPr>
        <w:t xml:space="preserve"> </w:t>
      </w:r>
      <w:r>
        <w:rPr>
          <w:sz w:val="24"/>
        </w:rPr>
        <w:t>of</w:t>
      </w:r>
      <w:r>
        <w:rPr>
          <w:spacing w:val="-13"/>
          <w:sz w:val="24"/>
        </w:rPr>
        <w:t xml:space="preserve"> </w:t>
      </w:r>
      <w:r>
        <w:rPr>
          <w:sz w:val="24"/>
        </w:rPr>
        <w:t>any</w:t>
      </w:r>
      <w:r>
        <w:rPr>
          <w:spacing w:val="-15"/>
          <w:sz w:val="24"/>
        </w:rPr>
        <w:t xml:space="preserve"> </w:t>
      </w:r>
      <w:r>
        <w:rPr>
          <w:sz w:val="24"/>
        </w:rPr>
        <w:t>unauthorized</w:t>
      </w:r>
      <w:r>
        <w:rPr>
          <w:spacing w:val="-10"/>
          <w:sz w:val="24"/>
        </w:rPr>
        <w:t xml:space="preserve"> </w:t>
      </w:r>
      <w:r>
        <w:rPr>
          <w:sz w:val="24"/>
        </w:rPr>
        <w:t>person/agency</w:t>
      </w:r>
      <w:r>
        <w:rPr>
          <w:spacing w:val="-17"/>
          <w:sz w:val="24"/>
        </w:rPr>
        <w:t xml:space="preserve"> </w:t>
      </w:r>
      <w:r>
        <w:rPr>
          <w:sz w:val="24"/>
        </w:rPr>
        <w:t>from</w:t>
      </w:r>
      <w:r>
        <w:rPr>
          <w:spacing w:val="-13"/>
          <w:sz w:val="24"/>
        </w:rPr>
        <w:t xml:space="preserve"> </w:t>
      </w:r>
      <w:r>
        <w:rPr>
          <w:sz w:val="24"/>
        </w:rPr>
        <w:t>a</w:t>
      </w:r>
      <w:r>
        <w:rPr>
          <w:spacing w:val="-11"/>
          <w:sz w:val="24"/>
        </w:rPr>
        <w:t xml:space="preserve"> </w:t>
      </w:r>
      <w:r>
        <w:rPr>
          <w:sz w:val="24"/>
        </w:rPr>
        <w:t>source</w:t>
      </w:r>
      <w:r>
        <w:rPr>
          <w:spacing w:val="-11"/>
          <w:sz w:val="24"/>
        </w:rPr>
        <w:t xml:space="preserve"> </w:t>
      </w:r>
      <w:r>
        <w:rPr>
          <w:sz w:val="24"/>
        </w:rPr>
        <w:t>connected</w:t>
      </w:r>
      <w:r>
        <w:rPr>
          <w:spacing w:val="-11"/>
          <w:sz w:val="24"/>
        </w:rPr>
        <w:t xml:space="preserve"> </w:t>
      </w:r>
      <w:r>
        <w:rPr>
          <w:sz w:val="24"/>
        </w:rPr>
        <w:t>with the firm, through its connivance or negligence or otherwise, the action as deemed proper and fit</w:t>
      </w:r>
      <w:r>
        <w:rPr>
          <w:spacing w:val="-8"/>
          <w:sz w:val="24"/>
        </w:rPr>
        <w:t xml:space="preserve"> </w:t>
      </w:r>
      <w:r>
        <w:rPr>
          <w:sz w:val="24"/>
        </w:rPr>
        <w:t>shall</w:t>
      </w:r>
      <w:r>
        <w:rPr>
          <w:spacing w:val="-8"/>
          <w:sz w:val="24"/>
        </w:rPr>
        <w:t xml:space="preserve"> </w:t>
      </w:r>
      <w:r>
        <w:rPr>
          <w:sz w:val="24"/>
        </w:rPr>
        <w:t>be</w:t>
      </w:r>
      <w:r>
        <w:rPr>
          <w:spacing w:val="-10"/>
          <w:sz w:val="24"/>
        </w:rPr>
        <w:t xml:space="preserve"> </w:t>
      </w:r>
      <w:r>
        <w:rPr>
          <w:sz w:val="24"/>
        </w:rPr>
        <w:t>taken</w:t>
      </w:r>
      <w:r>
        <w:rPr>
          <w:spacing w:val="-9"/>
          <w:sz w:val="24"/>
        </w:rPr>
        <w:t xml:space="preserve"> </w:t>
      </w:r>
      <w:r>
        <w:rPr>
          <w:sz w:val="24"/>
        </w:rPr>
        <w:t>by</w:t>
      </w:r>
      <w:r>
        <w:rPr>
          <w:spacing w:val="-11"/>
          <w:sz w:val="24"/>
        </w:rPr>
        <w:t xml:space="preserve"> </w:t>
      </w:r>
      <w:r>
        <w:rPr>
          <w:sz w:val="24"/>
        </w:rPr>
        <w:t>the</w:t>
      </w:r>
      <w:r>
        <w:rPr>
          <w:spacing w:val="-8"/>
          <w:sz w:val="24"/>
        </w:rPr>
        <w:t xml:space="preserve"> </w:t>
      </w:r>
      <w:r>
        <w:rPr>
          <w:sz w:val="24"/>
        </w:rPr>
        <w:t>College</w:t>
      </w:r>
      <w:r>
        <w:rPr>
          <w:spacing w:val="-7"/>
          <w:sz w:val="24"/>
        </w:rPr>
        <w:t xml:space="preserve"> </w:t>
      </w:r>
      <w:r>
        <w:rPr>
          <w:sz w:val="24"/>
        </w:rPr>
        <w:t>which</w:t>
      </w:r>
      <w:r>
        <w:rPr>
          <w:spacing w:val="-7"/>
          <w:sz w:val="24"/>
        </w:rPr>
        <w:t xml:space="preserve"> </w:t>
      </w:r>
      <w:r>
        <w:rPr>
          <w:sz w:val="24"/>
        </w:rPr>
        <w:t>would</w:t>
      </w:r>
      <w:r>
        <w:rPr>
          <w:spacing w:val="-9"/>
          <w:sz w:val="24"/>
        </w:rPr>
        <w:t xml:space="preserve"> </w:t>
      </w:r>
      <w:r>
        <w:rPr>
          <w:sz w:val="24"/>
        </w:rPr>
        <w:t>be</w:t>
      </w:r>
      <w:r>
        <w:rPr>
          <w:spacing w:val="-7"/>
          <w:sz w:val="24"/>
        </w:rPr>
        <w:t xml:space="preserve"> </w:t>
      </w:r>
      <w:r>
        <w:rPr>
          <w:sz w:val="24"/>
        </w:rPr>
        <w:t>to</w:t>
      </w:r>
      <w:r>
        <w:rPr>
          <w:spacing w:val="-6"/>
          <w:sz w:val="24"/>
        </w:rPr>
        <w:t xml:space="preserve"> </w:t>
      </w:r>
      <w:r>
        <w:rPr>
          <w:sz w:val="24"/>
        </w:rPr>
        <w:t>the</w:t>
      </w:r>
      <w:r>
        <w:rPr>
          <w:spacing w:val="-9"/>
          <w:sz w:val="24"/>
        </w:rPr>
        <w:t xml:space="preserve"> </w:t>
      </w:r>
      <w:r>
        <w:rPr>
          <w:sz w:val="24"/>
        </w:rPr>
        <w:t>extent</w:t>
      </w:r>
      <w:r>
        <w:rPr>
          <w:spacing w:val="-9"/>
          <w:sz w:val="24"/>
        </w:rPr>
        <w:t xml:space="preserve"> </w:t>
      </w:r>
      <w:r>
        <w:rPr>
          <w:sz w:val="24"/>
        </w:rPr>
        <w:t>of</w:t>
      </w:r>
      <w:r>
        <w:rPr>
          <w:spacing w:val="-9"/>
          <w:sz w:val="24"/>
        </w:rPr>
        <w:t xml:space="preserve"> </w:t>
      </w:r>
      <w:r>
        <w:rPr>
          <w:sz w:val="24"/>
        </w:rPr>
        <w:t>forfeiture</w:t>
      </w:r>
      <w:r>
        <w:rPr>
          <w:spacing w:val="-10"/>
          <w:sz w:val="24"/>
        </w:rPr>
        <w:t xml:space="preserve"> </w:t>
      </w:r>
      <w:r>
        <w:rPr>
          <w:sz w:val="24"/>
        </w:rPr>
        <w:t>of</w:t>
      </w:r>
      <w:r>
        <w:rPr>
          <w:spacing w:val="-5"/>
          <w:sz w:val="24"/>
        </w:rPr>
        <w:t xml:space="preserve"> </w:t>
      </w:r>
      <w:r>
        <w:rPr>
          <w:sz w:val="24"/>
        </w:rPr>
        <w:t>EMD</w:t>
      </w:r>
      <w:r>
        <w:rPr>
          <w:spacing w:val="-9"/>
          <w:sz w:val="24"/>
        </w:rPr>
        <w:t xml:space="preserve"> </w:t>
      </w:r>
      <w:r>
        <w:rPr>
          <w:sz w:val="24"/>
        </w:rPr>
        <w:t>amount</w:t>
      </w:r>
      <w:r>
        <w:rPr>
          <w:spacing w:val="-8"/>
          <w:sz w:val="24"/>
        </w:rPr>
        <w:t xml:space="preserve"> </w:t>
      </w:r>
      <w:r>
        <w:rPr>
          <w:sz w:val="24"/>
        </w:rPr>
        <w:t>and security</w:t>
      </w:r>
      <w:r>
        <w:rPr>
          <w:spacing w:val="-8"/>
          <w:sz w:val="24"/>
        </w:rPr>
        <w:t xml:space="preserve"> </w:t>
      </w:r>
      <w:r>
        <w:rPr>
          <w:sz w:val="24"/>
        </w:rPr>
        <w:t>deposits,</w:t>
      </w:r>
      <w:r>
        <w:rPr>
          <w:spacing w:val="-2"/>
          <w:sz w:val="24"/>
        </w:rPr>
        <w:t xml:space="preserve"> </w:t>
      </w:r>
      <w:r>
        <w:rPr>
          <w:sz w:val="24"/>
        </w:rPr>
        <w:t>black</w:t>
      </w:r>
      <w:r>
        <w:rPr>
          <w:spacing w:val="-3"/>
          <w:sz w:val="24"/>
        </w:rPr>
        <w:t xml:space="preserve"> </w:t>
      </w:r>
      <w:r>
        <w:rPr>
          <w:sz w:val="24"/>
        </w:rPr>
        <w:t>listing</w:t>
      </w:r>
      <w:r>
        <w:rPr>
          <w:spacing w:val="-5"/>
          <w:sz w:val="24"/>
        </w:rPr>
        <w:t xml:space="preserve"> </w:t>
      </w:r>
      <w:r>
        <w:rPr>
          <w:sz w:val="24"/>
        </w:rPr>
        <w:t>of</w:t>
      </w:r>
      <w:r>
        <w:rPr>
          <w:spacing w:val="-4"/>
          <w:sz w:val="24"/>
        </w:rPr>
        <w:t xml:space="preserve"> </w:t>
      </w:r>
      <w:r>
        <w:rPr>
          <w:sz w:val="24"/>
        </w:rPr>
        <w:t>the firm</w:t>
      </w:r>
      <w:r>
        <w:rPr>
          <w:spacing w:val="-3"/>
          <w:sz w:val="24"/>
        </w:rPr>
        <w:t xml:space="preserve"> </w:t>
      </w:r>
      <w:r>
        <w:rPr>
          <w:sz w:val="24"/>
        </w:rPr>
        <w:t>or</w:t>
      </w:r>
      <w:r>
        <w:rPr>
          <w:spacing w:val="-4"/>
          <w:sz w:val="24"/>
        </w:rPr>
        <w:t xml:space="preserve"> </w:t>
      </w:r>
      <w:r>
        <w:rPr>
          <w:sz w:val="24"/>
        </w:rPr>
        <w:t>even prosecuting</w:t>
      </w:r>
      <w:r>
        <w:rPr>
          <w:spacing w:val="-5"/>
          <w:sz w:val="24"/>
        </w:rPr>
        <w:t xml:space="preserve"> </w:t>
      </w:r>
      <w:r>
        <w:rPr>
          <w:sz w:val="24"/>
        </w:rPr>
        <w:t>the</w:t>
      </w:r>
      <w:r>
        <w:rPr>
          <w:spacing w:val="-3"/>
          <w:sz w:val="24"/>
        </w:rPr>
        <w:t xml:space="preserve"> </w:t>
      </w:r>
      <w:r>
        <w:rPr>
          <w:sz w:val="24"/>
        </w:rPr>
        <w:t>firm in</w:t>
      </w:r>
      <w:r>
        <w:rPr>
          <w:spacing w:val="-3"/>
          <w:sz w:val="24"/>
        </w:rPr>
        <w:t xml:space="preserve"> </w:t>
      </w:r>
      <w:r>
        <w:rPr>
          <w:sz w:val="24"/>
        </w:rPr>
        <w:t>the</w:t>
      </w:r>
      <w:r>
        <w:rPr>
          <w:spacing w:val="-4"/>
          <w:sz w:val="24"/>
        </w:rPr>
        <w:t xml:space="preserve"> </w:t>
      </w:r>
      <w:r>
        <w:rPr>
          <w:sz w:val="24"/>
        </w:rPr>
        <w:t>appropriate</w:t>
      </w:r>
      <w:r>
        <w:rPr>
          <w:spacing w:val="-3"/>
          <w:sz w:val="24"/>
        </w:rPr>
        <w:t xml:space="preserve"> </w:t>
      </w:r>
      <w:r>
        <w:rPr>
          <w:sz w:val="24"/>
        </w:rPr>
        <w:t>court of</w:t>
      </w:r>
      <w:r>
        <w:rPr>
          <w:spacing w:val="-3"/>
          <w:sz w:val="24"/>
        </w:rPr>
        <w:t xml:space="preserve"> </w:t>
      </w:r>
      <w:r>
        <w:rPr>
          <w:sz w:val="24"/>
        </w:rPr>
        <w:t>law.</w:t>
      </w:r>
    </w:p>
    <w:p w14:paraId="15A84679" w14:textId="77777777" w:rsidR="009F5C3F" w:rsidRDefault="00000000">
      <w:pPr>
        <w:pStyle w:val="ListParagraph"/>
        <w:numPr>
          <w:ilvl w:val="0"/>
          <w:numId w:val="5"/>
        </w:numPr>
        <w:tabs>
          <w:tab w:val="left" w:pos="461"/>
        </w:tabs>
        <w:spacing w:before="4" w:line="360" w:lineRule="auto"/>
        <w:ind w:left="460" w:right="107" w:hanging="360"/>
        <w:jc w:val="both"/>
        <w:rPr>
          <w:sz w:val="24"/>
        </w:rPr>
      </w:pPr>
      <w:r>
        <w:rPr>
          <w:sz w:val="24"/>
        </w:rPr>
        <w:t xml:space="preserve">The firm shall also certify that no College magazine has gone out of the press/firm by unscrupulous methods and no surplus College magazines have been retained with the press/firm. </w:t>
      </w:r>
      <w:r>
        <w:rPr>
          <w:spacing w:val="-3"/>
          <w:sz w:val="24"/>
        </w:rPr>
        <w:t xml:space="preserve">In </w:t>
      </w:r>
      <w:r>
        <w:rPr>
          <w:sz w:val="24"/>
        </w:rPr>
        <w:t xml:space="preserve">case of any contravention/discrepancy being noticed by the College </w:t>
      </w:r>
      <w:proofErr w:type="gramStart"/>
      <w:r>
        <w:rPr>
          <w:sz w:val="24"/>
        </w:rPr>
        <w:t>during the course of</w:t>
      </w:r>
      <w:proofErr w:type="gramEnd"/>
      <w:r>
        <w:rPr>
          <w:sz w:val="24"/>
        </w:rPr>
        <w:t xml:space="preserve"> examination or subsequently, the manufacturing firm concerned shall be liable to be blacklisted.</w:t>
      </w:r>
    </w:p>
    <w:p w14:paraId="15A8467A" w14:textId="77777777" w:rsidR="009F5C3F" w:rsidRDefault="00000000">
      <w:pPr>
        <w:pStyle w:val="ListParagraph"/>
        <w:numPr>
          <w:ilvl w:val="0"/>
          <w:numId w:val="5"/>
        </w:numPr>
        <w:tabs>
          <w:tab w:val="left" w:pos="461"/>
        </w:tabs>
        <w:spacing w:line="360" w:lineRule="auto"/>
        <w:ind w:left="460" w:right="108" w:hanging="360"/>
        <w:jc w:val="both"/>
        <w:rPr>
          <w:sz w:val="24"/>
        </w:rPr>
      </w:pPr>
      <w:r>
        <w:rPr>
          <w:sz w:val="24"/>
        </w:rPr>
        <w:t>The firm should get the proofs, designs, etc. approved from the College office through its messenger</w:t>
      </w:r>
      <w:r>
        <w:rPr>
          <w:spacing w:val="-10"/>
          <w:sz w:val="24"/>
        </w:rPr>
        <w:t xml:space="preserve"> </w:t>
      </w:r>
      <w:r>
        <w:rPr>
          <w:sz w:val="24"/>
        </w:rPr>
        <w:t>for</w:t>
      </w:r>
      <w:r>
        <w:rPr>
          <w:spacing w:val="-11"/>
          <w:sz w:val="24"/>
        </w:rPr>
        <w:t xml:space="preserve"> </w:t>
      </w:r>
      <w:proofErr w:type="gramStart"/>
      <w:r>
        <w:rPr>
          <w:sz w:val="24"/>
        </w:rPr>
        <w:t>the</w:t>
      </w:r>
      <w:proofErr w:type="gramEnd"/>
      <w:r>
        <w:rPr>
          <w:spacing w:val="-10"/>
          <w:sz w:val="24"/>
        </w:rPr>
        <w:t xml:space="preserve"> </w:t>
      </w:r>
      <w:r>
        <w:rPr>
          <w:sz w:val="24"/>
        </w:rPr>
        <w:t>purpose.</w:t>
      </w:r>
      <w:r>
        <w:rPr>
          <w:spacing w:val="-10"/>
          <w:sz w:val="24"/>
        </w:rPr>
        <w:t xml:space="preserve"> </w:t>
      </w:r>
      <w:proofErr w:type="gramStart"/>
      <w:r>
        <w:rPr>
          <w:sz w:val="24"/>
        </w:rPr>
        <w:t>Proofs</w:t>
      </w:r>
      <w:proofErr w:type="gramEnd"/>
      <w:r>
        <w:rPr>
          <w:sz w:val="24"/>
        </w:rPr>
        <w:t>/Revised</w:t>
      </w:r>
      <w:r>
        <w:rPr>
          <w:spacing w:val="-10"/>
          <w:sz w:val="24"/>
        </w:rPr>
        <w:t xml:space="preserve"> </w:t>
      </w:r>
      <w:r>
        <w:rPr>
          <w:sz w:val="24"/>
        </w:rPr>
        <w:t>proofs,</w:t>
      </w:r>
      <w:r>
        <w:rPr>
          <w:spacing w:val="-9"/>
          <w:sz w:val="24"/>
        </w:rPr>
        <w:t xml:space="preserve"> </w:t>
      </w:r>
      <w:r>
        <w:rPr>
          <w:sz w:val="24"/>
        </w:rPr>
        <w:t>designs,</w:t>
      </w:r>
      <w:r>
        <w:rPr>
          <w:spacing w:val="-9"/>
          <w:sz w:val="24"/>
        </w:rPr>
        <w:t xml:space="preserve"> </w:t>
      </w:r>
      <w:r>
        <w:rPr>
          <w:sz w:val="24"/>
        </w:rPr>
        <w:t>perforations</w:t>
      </w:r>
      <w:r>
        <w:rPr>
          <w:spacing w:val="-9"/>
          <w:sz w:val="24"/>
        </w:rPr>
        <w:t xml:space="preserve"> </w:t>
      </w:r>
      <w:r>
        <w:rPr>
          <w:sz w:val="24"/>
        </w:rPr>
        <w:t>etc.</w:t>
      </w:r>
      <w:r>
        <w:rPr>
          <w:spacing w:val="-10"/>
          <w:sz w:val="24"/>
        </w:rPr>
        <w:t xml:space="preserve"> </w:t>
      </w:r>
      <w:r>
        <w:rPr>
          <w:sz w:val="24"/>
        </w:rPr>
        <w:t>in</w:t>
      </w:r>
      <w:r>
        <w:rPr>
          <w:spacing w:val="-9"/>
          <w:sz w:val="24"/>
        </w:rPr>
        <w:t xml:space="preserve"> </w:t>
      </w:r>
      <w:r>
        <w:rPr>
          <w:sz w:val="24"/>
        </w:rPr>
        <w:t>appropriate</w:t>
      </w:r>
      <w:r>
        <w:rPr>
          <w:spacing w:val="-10"/>
          <w:sz w:val="24"/>
        </w:rPr>
        <w:t xml:space="preserve"> </w:t>
      </w:r>
      <w:r>
        <w:rPr>
          <w:sz w:val="24"/>
        </w:rPr>
        <w:t>size of</w:t>
      </w:r>
      <w:r>
        <w:rPr>
          <w:spacing w:val="-7"/>
          <w:sz w:val="24"/>
        </w:rPr>
        <w:t xml:space="preserve"> </w:t>
      </w:r>
      <w:r>
        <w:rPr>
          <w:sz w:val="24"/>
        </w:rPr>
        <w:t>College</w:t>
      </w:r>
      <w:r>
        <w:rPr>
          <w:spacing w:val="-7"/>
          <w:sz w:val="24"/>
        </w:rPr>
        <w:t xml:space="preserve"> </w:t>
      </w:r>
      <w:r>
        <w:rPr>
          <w:sz w:val="24"/>
        </w:rPr>
        <w:t>magazines</w:t>
      </w:r>
      <w:r>
        <w:rPr>
          <w:spacing w:val="-5"/>
          <w:sz w:val="24"/>
        </w:rPr>
        <w:t xml:space="preserve"> </w:t>
      </w:r>
      <w:r>
        <w:rPr>
          <w:sz w:val="24"/>
        </w:rPr>
        <w:t>should</w:t>
      </w:r>
      <w:r>
        <w:rPr>
          <w:spacing w:val="-6"/>
          <w:sz w:val="24"/>
        </w:rPr>
        <w:t xml:space="preserve"> </w:t>
      </w:r>
      <w:r>
        <w:rPr>
          <w:sz w:val="24"/>
        </w:rPr>
        <w:t>be</w:t>
      </w:r>
      <w:r>
        <w:rPr>
          <w:spacing w:val="-7"/>
          <w:sz w:val="24"/>
        </w:rPr>
        <w:t xml:space="preserve"> </w:t>
      </w:r>
      <w:r>
        <w:rPr>
          <w:sz w:val="24"/>
        </w:rPr>
        <w:t>approved</w:t>
      </w:r>
      <w:r>
        <w:rPr>
          <w:spacing w:val="-4"/>
          <w:sz w:val="24"/>
        </w:rPr>
        <w:t xml:space="preserve"> </w:t>
      </w:r>
      <w:r>
        <w:rPr>
          <w:sz w:val="24"/>
        </w:rPr>
        <w:t>from</w:t>
      </w:r>
      <w:r>
        <w:rPr>
          <w:spacing w:val="-6"/>
          <w:sz w:val="24"/>
        </w:rPr>
        <w:t xml:space="preserve"> </w:t>
      </w:r>
      <w:r>
        <w:rPr>
          <w:sz w:val="24"/>
        </w:rPr>
        <w:t>the</w:t>
      </w:r>
      <w:r>
        <w:rPr>
          <w:spacing w:val="-7"/>
          <w:sz w:val="24"/>
        </w:rPr>
        <w:t xml:space="preserve"> </w:t>
      </w:r>
      <w:r>
        <w:rPr>
          <w:sz w:val="24"/>
        </w:rPr>
        <w:t>Principal,</w:t>
      </w:r>
      <w:r>
        <w:rPr>
          <w:spacing w:val="-4"/>
          <w:sz w:val="24"/>
        </w:rPr>
        <w:t xml:space="preserve"> </w:t>
      </w:r>
      <w:r>
        <w:rPr>
          <w:sz w:val="24"/>
        </w:rPr>
        <w:t>National</w:t>
      </w:r>
      <w:r>
        <w:rPr>
          <w:spacing w:val="-6"/>
          <w:sz w:val="24"/>
        </w:rPr>
        <w:t xml:space="preserve"> </w:t>
      </w:r>
      <w:r>
        <w:rPr>
          <w:sz w:val="24"/>
        </w:rPr>
        <w:t>P.G.</w:t>
      </w:r>
      <w:r>
        <w:rPr>
          <w:spacing w:val="-5"/>
          <w:sz w:val="24"/>
        </w:rPr>
        <w:t xml:space="preserve"> </w:t>
      </w:r>
      <w:r>
        <w:rPr>
          <w:sz w:val="24"/>
        </w:rPr>
        <w:t>College,</w:t>
      </w:r>
      <w:r>
        <w:rPr>
          <w:spacing w:val="-2"/>
          <w:sz w:val="24"/>
        </w:rPr>
        <w:t xml:space="preserve"> </w:t>
      </w:r>
      <w:r>
        <w:rPr>
          <w:sz w:val="24"/>
        </w:rPr>
        <w:t>Lucknow personally by the firm by sending a special messenger to avoid delay for which two days'</w:t>
      </w:r>
      <w:r>
        <w:rPr>
          <w:spacing w:val="-23"/>
          <w:sz w:val="24"/>
        </w:rPr>
        <w:t xml:space="preserve"> </w:t>
      </w:r>
      <w:r>
        <w:rPr>
          <w:sz w:val="24"/>
        </w:rPr>
        <w:t>time for</w:t>
      </w:r>
      <w:r>
        <w:rPr>
          <w:spacing w:val="-8"/>
          <w:sz w:val="24"/>
        </w:rPr>
        <w:t xml:space="preserve"> </w:t>
      </w:r>
      <w:r>
        <w:rPr>
          <w:sz w:val="24"/>
        </w:rPr>
        <w:t>each</w:t>
      </w:r>
      <w:r>
        <w:rPr>
          <w:spacing w:val="-6"/>
          <w:sz w:val="24"/>
        </w:rPr>
        <w:t xml:space="preserve"> </w:t>
      </w:r>
      <w:r>
        <w:rPr>
          <w:sz w:val="24"/>
        </w:rPr>
        <w:t>trip</w:t>
      </w:r>
      <w:r>
        <w:rPr>
          <w:spacing w:val="-6"/>
          <w:sz w:val="24"/>
        </w:rPr>
        <w:t xml:space="preserve"> </w:t>
      </w:r>
      <w:r>
        <w:rPr>
          <w:sz w:val="24"/>
        </w:rPr>
        <w:t>stated</w:t>
      </w:r>
      <w:r>
        <w:rPr>
          <w:spacing w:val="-6"/>
          <w:sz w:val="24"/>
        </w:rPr>
        <w:t xml:space="preserve"> </w:t>
      </w:r>
      <w:r>
        <w:rPr>
          <w:sz w:val="24"/>
        </w:rPr>
        <w:t>above,</w:t>
      </w:r>
      <w:r>
        <w:rPr>
          <w:spacing w:val="-6"/>
          <w:sz w:val="24"/>
        </w:rPr>
        <w:t xml:space="preserve"> </w:t>
      </w:r>
      <w:r>
        <w:rPr>
          <w:sz w:val="24"/>
        </w:rPr>
        <w:t>will</w:t>
      </w:r>
      <w:r>
        <w:rPr>
          <w:spacing w:val="-5"/>
          <w:sz w:val="24"/>
        </w:rPr>
        <w:t xml:space="preserve"> </w:t>
      </w:r>
      <w:r>
        <w:rPr>
          <w:sz w:val="24"/>
        </w:rPr>
        <w:t>be</w:t>
      </w:r>
      <w:r>
        <w:rPr>
          <w:spacing w:val="-7"/>
          <w:sz w:val="24"/>
        </w:rPr>
        <w:t xml:space="preserve"> </w:t>
      </w:r>
      <w:r>
        <w:rPr>
          <w:sz w:val="24"/>
        </w:rPr>
        <w:t>given</w:t>
      </w:r>
      <w:r>
        <w:rPr>
          <w:spacing w:val="-7"/>
          <w:sz w:val="24"/>
        </w:rPr>
        <w:t xml:space="preserve"> </w:t>
      </w:r>
      <w:r>
        <w:rPr>
          <w:sz w:val="24"/>
        </w:rPr>
        <w:t>for</w:t>
      </w:r>
      <w:r>
        <w:rPr>
          <w:spacing w:val="-8"/>
          <w:sz w:val="24"/>
        </w:rPr>
        <w:t xml:space="preserve"> </w:t>
      </w:r>
      <w:r>
        <w:rPr>
          <w:sz w:val="24"/>
        </w:rPr>
        <w:t>the</w:t>
      </w:r>
      <w:r>
        <w:rPr>
          <w:spacing w:val="-7"/>
          <w:sz w:val="24"/>
        </w:rPr>
        <w:t xml:space="preserve"> </w:t>
      </w:r>
      <w:r>
        <w:rPr>
          <w:sz w:val="24"/>
        </w:rPr>
        <w:t>purpose.</w:t>
      </w:r>
      <w:r>
        <w:rPr>
          <w:spacing w:val="-6"/>
          <w:sz w:val="24"/>
        </w:rPr>
        <w:t xml:space="preserve"> </w:t>
      </w:r>
      <w:r>
        <w:rPr>
          <w:sz w:val="24"/>
        </w:rPr>
        <w:t>The</w:t>
      </w:r>
      <w:r>
        <w:rPr>
          <w:spacing w:val="-7"/>
          <w:sz w:val="24"/>
        </w:rPr>
        <w:t xml:space="preserve"> </w:t>
      </w:r>
      <w:r>
        <w:rPr>
          <w:sz w:val="24"/>
        </w:rPr>
        <w:t>firm</w:t>
      </w:r>
      <w:r>
        <w:rPr>
          <w:spacing w:val="-6"/>
          <w:sz w:val="24"/>
        </w:rPr>
        <w:t xml:space="preserve"> </w:t>
      </w:r>
      <w:r>
        <w:rPr>
          <w:sz w:val="24"/>
        </w:rPr>
        <w:t>shall</w:t>
      </w:r>
      <w:r>
        <w:rPr>
          <w:spacing w:val="-5"/>
          <w:sz w:val="24"/>
        </w:rPr>
        <w:t xml:space="preserve"> </w:t>
      </w:r>
      <w:r>
        <w:rPr>
          <w:sz w:val="24"/>
        </w:rPr>
        <w:t>undertake</w:t>
      </w:r>
      <w:r>
        <w:rPr>
          <w:spacing w:val="-7"/>
          <w:sz w:val="24"/>
        </w:rPr>
        <w:t xml:space="preserve"> </w:t>
      </w:r>
      <w:r>
        <w:rPr>
          <w:sz w:val="24"/>
        </w:rPr>
        <w:t>all</w:t>
      </w:r>
      <w:r>
        <w:rPr>
          <w:spacing w:val="-5"/>
          <w:sz w:val="24"/>
        </w:rPr>
        <w:t xml:space="preserve"> </w:t>
      </w:r>
      <w:r>
        <w:rPr>
          <w:sz w:val="24"/>
        </w:rPr>
        <w:t>these</w:t>
      </w:r>
      <w:r>
        <w:rPr>
          <w:spacing w:val="-7"/>
          <w:sz w:val="24"/>
        </w:rPr>
        <w:t xml:space="preserve"> </w:t>
      </w:r>
      <w:r>
        <w:rPr>
          <w:sz w:val="24"/>
        </w:rPr>
        <w:t>trips at their own</w:t>
      </w:r>
      <w:r>
        <w:rPr>
          <w:spacing w:val="-5"/>
          <w:sz w:val="24"/>
        </w:rPr>
        <w:t xml:space="preserve"> </w:t>
      </w:r>
      <w:r>
        <w:rPr>
          <w:sz w:val="24"/>
        </w:rPr>
        <w:t>cost.</w:t>
      </w:r>
    </w:p>
    <w:p w14:paraId="15A8467B" w14:textId="77777777" w:rsidR="009F5C3F" w:rsidRDefault="00000000">
      <w:pPr>
        <w:pStyle w:val="ListParagraph"/>
        <w:numPr>
          <w:ilvl w:val="0"/>
          <w:numId w:val="5"/>
        </w:numPr>
        <w:tabs>
          <w:tab w:val="left" w:pos="461"/>
        </w:tabs>
        <w:spacing w:before="3" w:line="360" w:lineRule="auto"/>
        <w:ind w:left="460" w:right="114" w:hanging="360"/>
        <w:jc w:val="both"/>
        <w:rPr>
          <w:sz w:val="24"/>
        </w:rPr>
      </w:pPr>
      <w:r>
        <w:rPr>
          <w:sz w:val="24"/>
        </w:rPr>
        <w:t>The College shall have the right to get the stock of College magazines, progress of work checked</w:t>
      </w:r>
      <w:r>
        <w:rPr>
          <w:spacing w:val="-11"/>
          <w:sz w:val="24"/>
        </w:rPr>
        <w:t xml:space="preserve"> </w:t>
      </w:r>
      <w:r>
        <w:rPr>
          <w:sz w:val="24"/>
        </w:rPr>
        <w:t>and</w:t>
      </w:r>
      <w:r>
        <w:rPr>
          <w:spacing w:val="-11"/>
          <w:sz w:val="24"/>
        </w:rPr>
        <w:t xml:space="preserve"> </w:t>
      </w:r>
      <w:r>
        <w:rPr>
          <w:sz w:val="24"/>
        </w:rPr>
        <w:t>verified</w:t>
      </w:r>
      <w:r>
        <w:rPr>
          <w:spacing w:val="-9"/>
          <w:sz w:val="24"/>
        </w:rPr>
        <w:t xml:space="preserve"> </w:t>
      </w:r>
      <w:r>
        <w:rPr>
          <w:sz w:val="24"/>
        </w:rPr>
        <w:t>and</w:t>
      </w:r>
      <w:r>
        <w:rPr>
          <w:spacing w:val="-9"/>
          <w:sz w:val="24"/>
        </w:rPr>
        <w:t xml:space="preserve"> </w:t>
      </w:r>
      <w:r>
        <w:rPr>
          <w:sz w:val="24"/>
        </w:rPr>
        <w:t>collect</w:t>
      </w:r>
      <w:r>
        <w:rPr>
          <w:spacing w:val="-11"/>
          <w:sz w:val="24"/>
        </w:rPr>
        <w:t xml:space="preserve"> </w:t>
      </w:r>
      <w:r>
        <w:rPr>
          <w:sz w:val="24"/>
        </w:rPr>
        <w:t>sample</w:t>
      </w:r>
      <w:r>
        <w:rPr>
          <w:spacing w:val="-12"/>
          <w:sz w:val="24"/>
        </w:rPr>
        <w:t xml:space="preserve"> </w:t>
      </w:r>
      <w:r>
        <w:rPr>
          <w:sz w:val="24"/>
        </w:rPr>
        <w:t>by</w:t>
      </w:r>
      <w:r>
        <w:rPr>
          <w:spacing w:val="-16"/>
          <w:sz w:val="24"/>
        </w:rPr>
        <w:t xml:space="preserve"> </w:t>
      </w:r>
      <w:r>
        <w:rPr>
          <w:sz w:val="24"/>
        </w:rPr>
        <w:t>its</w:t>
      </w:r>
      <w:r>
        <w:rPr>
          <w:spacing w:val="-11"/>
          <w:sz w:val="24"/>
        </w:rPr>
        <w:t xml:space="preserve"> </w:t>
      </w:r>
      <w:r>
        <w:rPr>
          <w:sz w:val="24"/>
        </w:rPr>
        <w:t>officer</w:t>
      </w:r>
      <w:r>
        <w:rPr>
          <w:spacing w:val="-12"/>
          <w:sz w:val="24"/>
        </w:rPr>
        <w:t xml:space="preserve"> </w:t>
      </w:r>
      <w:r>
        <w:rPr>
          <w:sz w:val="24"/>
        </w:rPr>
        <w:t>at</w:t>
      </w:r>
      <w:r>
        <w:rPr>
          <w:spacing w:val="-11"/>
          <w:sz w:val="24"/>
        </w:rPr>
        <w:t xml:space="preserve"> </w:t>
      </w:r>
      <w:r>
        <w:rPr>
          <w:sz w:val="24"/>
        </w:rPr>
        <w:t>any</w:t>
      </w:r>
      <w:r>
        <w:rPr>
          <w:spacing w:val="-16"/>
          <w:sz w:val="24"/>
        </w:rPr>
        <w:t xml:space="preserve"> </w:t>
      </w:r>
      <w:r>
        <w:rPr>
          <w:sz w:val="24"/>
        </w:rPr>
        <w:t>time</w:t>
      </w:r>
      <w:r>
        <w:rPr>
          <w:spacing w:val="-9"/>
          <w:sz w:val="24"/>
        </w:rPr>
        <w:t xml:space="preserve"> </w:t>
      </w:r>
      <w:r>
        <w:rPr>
          <w:sz w:val="24"/>
        </w:rPr>
        <w:t>without</w:t>
      </w:r>
      <w:r>
        <w:rPr>
          <w:spacing w:val="-10"/>
          <w:sz w:val="24"/>
        </w:rPr>
        <w:t xml:space="preserve"> </w:t>
      </w:r>
      <w:r>
        <w:rPr>
          <w:sz w:val="24"/>
        </w:rPr>
        <w:t>notice</w:t>
      </w:r>
      <w:r>
        <w:rPr>
          <w:spacing w:val="-12"/>
          <w:sz w:val="24"/>
        </w:rPr>
        <w:t xml:space="preserve"> </w:t>
      </w:r>
      <w:r>
        <w:rPr>
          <w:sz w:val="24"/>
        </w:rPr>
        <w:t>at</w:t>
      </w:r>
      <w:r>
        <w:rPr>
          <w:spacing w:val="-11"/>
          <w:sz w:val="24"/>
        </w:rPr>
        <w:t xml:space="preserve"> </w:t>
      </w:r>
      <w:r>
        <w:rPr>
          <w:sz w:val="24"/>
        </w:rPr>
        <w:t>the</w:t>
      </w:r>
      <w:r>
        <w:rPr>
          <w:spacing w:val="-12"/>
          <w:sz w:val="24"/>
        </w:rPr>
        <w:t xml:space="preserve"> </w:t>
      </w:r>
      <w:r>
        <w:rPr>
          <w:sz w:val="24"/>
        </w:rPr>
        <w:t>premises of the</w:t>
      </w:r>
      <w:r>
        <w:rPr>
          <w:spacing w:val="-4"/>
          <w:sz w:val="24"/>
        </w:rPr>
        <w:t xml:space="preserve"> </w:t>
      </w:r>
      <w:r>
        <w:rPr>
          <w:sz w:val="24"/>
        </w:rPr>
        <w:t>manufacturer.</w:t>
      </w:r>
    </w:p>
    <w:p w14:paraId="15A8467C" w14:textId="77777777" w:rsidR="009F5C3F" w:rsidRDefault="00000000">
      <w:pPr>
        <w:pStyle w:val="ListParagraph"/>
        <w:numPr>
          <w:ilvl w:val="0"/>
          <w:numId w:val="5"/>
        </w:numPr>
        <w:tabs>
          <w:tab w:val="left" w:pos="461"/>
        </w:tabs>
        <w:spacing w:before="5" w:line="360" w:lineRule="auto"/>
        <w:ind w:left="460" w:right="107" w:hanging="360"/>
        <w:jc w:val="both"/>
        <w:rPr>
          <w:sz w:val="24"/>
        </w:rPr>
      </w:pPr>
      <w:r>
        <w:rPr>
          <w:sz w:val="24"/>
        </w:rPr>
        <w:t xml:space="preserve">In </w:t>
      </w:r>
      <w:proofErr w:type="gramStart"/>
      <w:r>
        <w:rPr>
          <w:sz w:val="24"/>
        </w:rPr>
        <w:t>case</w:t>
      </w:r>
      <w:proofErr w:type="gramEnd"/>
      <w:r>
        <w:rPr>
          <w:sz w:val="24"/>
        </w:rPr>
        <w:t xml:space="preserve"> of bidders whose tenders are not considered for placing the purchase order, the EMD will be refunded normally within one month of taking the purchase decision. If </w:t>
      </w:r>
      <w:r>
        <w:rPr>
          <w:spacing w:val="2"/>
          <w:sz w:val="24"/>
        </w:rPr>
        <w:t xml:space="preserve">the </w:t>
      </w:r>
      <w:r>
        <w:rPr>
          <w:sz w:val="24"/>
        </w:rPr>
        <w:t>bidder is not able to supply the ordered items completely within the specified period, the EMD and security</w:t>
      </w:r>
      <w:r>
        <w:rPr>
          <w:spacing w:val="-20"/>
          <w:sz w:val="24"/>
        </w:rPr>
        <w:t xml:space="preserve"> </w:t>
      </w:r>
      <w:r>
        <w:rPr>
          <w:sz w:val="24"/>
        </w:rPr>
        <w:t>will</w:t>
      </w:r>
      <w:r>
        <w:rPr>
          <w:spacing w:val="-14"/>
          <w:sz w:val="24"/>
        </w:rPr>
        <w:t xml:space="preserve"> </w:t>
      </w:r>
      <w:r>
        <w:rPr>
          <w:sz w:val="24"/>
        </w:rPr>
        <w:t>be</w:t>
      </w:r>
      <w:r>
        <w:rPr>
          <w:spacing w:val="-16"/>
          <w:sz w:val="24"/>
        </w:rPr>
        <w:t xml:space="preserve"> </w:t>
      </w:r>
      <w:r>
        <w:rPr>
          <w:sz w:val="24"/>
        </w:rPr>
        <w:t>forfeited</w:t>
      </w:r>
      <w:r>
        <w:rPr>
          <w:spacing w:val="-15"/>
          <w:sz w:val="24"/>
        </w:rPr>
        <w:t xml:space="preserve"> </w:t>
      </w:r>
      <w:r>
        <w:rPr>
          <w:sz w:val="24"/>
        </w:rPr>
        <w:t>in</w:t>
      </w:r>
      <w:r>
        <w:rPr>
          <w:spacing w:val="-15"/>
          <w:sz w:val="24"/>
        </w:rPr>
        <w:t xml:space="preserve"> </w:t>
      </w:r>
      <w:r>
        <w:rPr>
          <w:sz w:val="24"/>
        </w:rPr>
        <w:t>full</w:t>
      </w:r>
      <w:r>
        <w:rPr>
          <w:spacing w:val="-15"/>
          <w:sz w:val="24"/>
        </w:rPr>
        <w:t xml:space="preserve"> </w:t>
      </w:r>
      <w:r>
        <w:rPr>
          <w:sz w:val="24"/>
        </w:rPr>
        <w:t>in</w:t>
      </w:r>
      <w:r>
        <w:rPr>
          <w:spacing w:val="-14"/>
          <w:sz w:val="24"/>
        </w:rPr>
        <w:t xml:space="preserve"> </w:t>
      </w:r>
      <w:r>
        <w:rPr>
          <w:sz w:val="24"/>
        </w:rPr>
        <w:t>addition</w:t>
      </w:r>
      <w:r>
        <w:rPr>
          <w:spacing w:val="-14"/>
          <w:sz w:val="24"/>
        </w:rPr>
        <w:t xml:space="preserve"> </w:t>
      </w:r>
      <w:r>
        <w:rPr>
          <w:sz w:val="24"/>
        </w:rPr>
        <w:t>to</w:t>
      </w:r>
      <w:r>
        <w:rPr>
          <w:spacing w:val="-14"/>
          <w:sz w:val="24"/>
        </w:rPr>
        <w:t xml:space="preserve"> </w:t>
      </w:r>
      <w:r>
        <w:rPr>
          <w:sz w:val="24"/>
        </w:rPr>
        <w:t>the</w:t>
      </w:r>
      <w:r>
        <w:rPr>
          <w:spacing w:val="-15"/>
          <w:sz w:val="24"/>
        </w:rPr>
        <w:t xml:space="preserve"> </w:t>
      </w:r>
      <w:r>
        <w:rPr>
          <w:sz w:val="24"/>
        </w:rPr>
        <w:t>penalty.</w:t>
      </w:r>
      <w:r>
        <w:rPr>
          <w:spacing w:val="-15"/>
          <w:sz w:val="24"/>
        </w:rPr>
        <w:t xml:space="preserve"> </w:t>
      </w:r>
      <w:r>
        <w:rPr>
          <w:sz w:val="24"/>
        </w:rPr>
        <w:t>There</w:t>
      </w:r>
      <w:r>
        <w:rPr>
          <w:spacing w:val="-17"/>
          <w:sz w:val="24"/>
        </w:rPr>
        <w:t xml:space="preserve"> </w:t>
      </w:r>
      <w:r>
        <w:rPr>
          <w:sz w:val="24"/>
        </w:rPr>
        <w:t>shall</w:t>
      </w:r>
      <w:r>
        <w:rPr>
          <w:spacing w:val="-14"/>
          <w:sz w:val="24"/>
        </w:rPr>
        <w:t xml:space="preserve"> </w:t>
      </w:r>
      <w:r>
        <w:rPr>
          <w:sz w:val="24"/>
        </w:rPr>
        <w:t>not</w:t>
      </w:r>
      <w:r>
        <w:rPr>
          <w:spacing w:val="-14"/>
          <w:sz w:val="24"/>
        </w:rPr>
        <w:t xml:space="preserve"> </w:t>
      </w:r>
      <w:r>
        <w:rPr>
          <w:sz w:val="24"/>
        </w:rPr>
        <w:t>be</w:t>
      </w:r>
      <w:r>
        <w:rPr>
          <w:spacing w:val="-13"/>
          <w:sz w:val="24"/>
        </w:rPr>
        <w:t xml:space="preserve"> </w:t>
      </w:r>
      <w:r>
        <w:rPr>
          <w:sz w:val="24"/>
        </w:rPr>
        <w:t>any</w:t>
      </w:r>
      <w:r>
        <w:rPr>
          <w:spacing w:val="-20"/>
          <w:sz w:val="24"/>
        </w:rPr>
        <w:t xml:space="preserve"> </w:t>
      </w:r>
      <w:r>
        <w:rPr>
          <w:sz w:val="24"/>
        </w:rPr>
        <w:t>interest</w:t>
      </w:r>
      <w:r>
        <w:rPr>
          <w:spacing w:val="-14"/>
          <w:sz w:val="24"/>
        </w:rPr>
        <w:t xml:space="preserve"> </w:t>
      </w:r>
      <w:r>
        <w:rPr>
          <w:sz w:val="24"/>
        </w:rPr>
        <w:t>liability on National P.G. College, Lucknow, for EMD/ security deposits by the</w:t>
      </w:r>
      <w:r>
        <w:rPr>
          <w:spacing w:val="-9"/>
          <w:sz w:val="24"/>
        </w:rPr>
        <w:t xml:space="preserve"> </w:t>
      </w:r>
      <w:r>
        <w:rPr>
          <w:sz w:val="24"/>
        </w:rPr>
        <w:t>vendor.</w:t>
      </w:r>
    </w:p>
    <w:p w14:paraId="15A8467D" w14:textId="77777777" w:rsidR="009F5C3F" w:rsidRDefault="00000000">
      <w:pPr>
        <w:pStyle w:val="ListParagraph"/>
        <w:numPr>
          <w:ilvl w:val="0"/>
          <w:numId w:val="5"/>
        </w:numPr>
        <w:tabs>
          <w:tab w:val="left" w:pos="461"/>
        </w:tabs>
        <w:spacing w:before="3"/>
        <w:ind w:left="460" w:hanging="360"/>
        <w:rPr>
          <w:sz w:val="24"/>
        </w:rPr>
      </w:pPr>
      <w:r>
        <w:rPr>
          <w:sz w:val="24"/>
        </w:rPr>
        <w:t>All</w:t>
      </w:r>
      <w:r>
        <w:rPr>
          <w:spacing w:val="-8"/>
          <w:sz w:val="24"/>
        </w:rPr>
        <w:t xml:space="preserve"> </w:t>
      </w:r>
      <w:r>
        <w:rPr>
          <w:sz w:val="24"/>
        </w:rPr>
        <w:t>the</w:t>
      </w:r>
      <w:r>
        <w:rPr>
          <w:spacing w:val="-9"/>
          <w:sz w:val="24"/>
        </w:rPr>
        <w:t xml:space="preserve"> </w:t>
      </w:r>
      <w:r>
        <w:rPr>
          <w:sz w:val="24"/>
        </w:rPr>
        <w:t>documents</w:t>
      </w:r>
      <w:r>
        <w:rPr>
          <w:spacing w:val="-8"/>
          <w:sz w:val="24"/>
        </w:rPr>
        <w:t xml:space="preserve"> </w:t>
      </w:r>
      <w:r>
        <w:rPr>
          <w:sz w:val="24"/>
        </w:rPr>
        <w:t>required</w:t>
      </w:r>
      <w:r>
        <w:rPr>
          <w:spacing w:val="-9"/>
          <w:sz w:val="24"/>
        </w:rPr>
        <w:t xml:space="preserve"> </w:t>
      </w:r>
      <w:r>
        <w:rPr>
          <w:sz w:val="24"/>
        </w:rPr>
        <w:t>should</w:t>
      </w:r>
      <w:r>
        <w:rPr>
          <w:spacing w:val="-9"/>
          <w:sz w:val="24"/>
        </w:rPr>
        <w:t xml:space="preserve"> </w:t>
      </w:r>
      <w:r>
        <w:rPr>
          <w:sz w:val="24"/>
        </w:rPr>
        <w:t>be</w:t>
      </w:r>
      <w:r>
        <w:rPr>
          <w:spacing w:val="-10"/>
          <w:sz w:val="24"/>
        </w:rPr>
        <w:t xml:space="preserve"> </w:t>
      </w:r>
      <w:r>
        <w:rPr>
          <w:sz w:val="24"/>
        </w:rPr>
        <w:t>submitted</w:t>
      </w:r>
      <w:r>
        <w:rPr>
          <w:spacing w:val="-9"/>
          <w:sz w:val="24"/>
        </w:rPr>
        <w:t xml:space="preserve"> </w:t>
      </w:r>
      <w:r>
        <w:rPr>
          <w:sz w:val="24"/>
        </w:rPr>
        <w:t>along</w:t>
      </w:r>
      <w:r>
        <w:rPr>
          <w:spacing w:val="-11"/>
          <w:sz w:val="24"/>
        </w:rPr>
        <w:t xml:space="preserve"> </w:t>
      </w:r>
      <w:r>
        <w:rPr>
          <w:sz w:val="24"/>
        </w:rPr>
        <w:t>with</w:t>
      </w:r>
      <w:r>
        <w:rPr>
          <w:spacing w:val="-8"/>
          <w:sz w:val="24"/>
        </w:rPr>
        <w:t xml:space="preserve"> </w:t>
      </w:r>
      <w:r>
        <w:rPr>
          <w:sz w:val="24"/>
        </w:rPr>
        <w:t>the</w:t>
      </w:r>
      <w:r>
        <w:rPr>
          <w:spacing w:val="-9"/>
          <w:sz w:val="24"/>
        </w:rPr>
        <w:t xml:space="preserve"> </w:t>
      </w:r>
      <w:r>
        <w:rPr>
          <w:sz w:val="24"/>
        </w:rPr>
        <w:t>technical</w:t>
      </w:r>
      <w:r>
        <w:rPr>
          <w:spacing w:val="-8"/>
          <w:sz w:val="24"/>
        </w:rPr>
        <w:t xml:space="preserve"> </w:t>
      </w:r>
      <w:r>
        <w:rPr>
          <w:sz w:val="24"/>
        </w:rPr>
        <w:t>bid</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tender</w:t>
      </w:r>
      <w:r>
        <w:rPr>
          <w:spacing w:val="-9"/>
          <w:sz w:val="24"/>
        </w:rPr>
        <w:t xml:space="preserve"> </w:t>
      </w:r>
      <w:r>
        <w:rPr>
          <w:sz w:val="24"/>
        </w:rPr>
        <w:t>only.</w:t>
      </w:r>
    </w:p>
    <w:p w14:paraId="15A8467E" w14:textId="77777777" w:rsidR="009F5C3F" w:rsidRDefault="00000000">
      <w:pPr>
        <w:pStyle w:val="ListParagraph"/>
        <w:numPr>
          <w:ilvl w:val="0"/>
          <w:numId w:val="5"/>
        </w:numPr>
        <w:tabs>
          <w:tab w:val="left" w:pos="461"/>
        </w:tabs>
        <w:spacing w:before="139" w:line="360" w:lineRule="auto"/>
        <w:ind w:left="460" w:right="110" w:hanging="360"/>
        <w:jc w:val="both"/>
        <w:rPr>
          <w:sz w:val="24"/>
        </w:rPr>
      </w:pPr>
      <w:r>
        <w:rPr>
          <w:sz w:val="24"/>
        </w:rPr>
        <w:t>Conditional/ Incomplete tenders shall not be accepted. Printed conditions of the vendor submitted</w:t>
      </w:r>
      <w:r>
        <w:rPr>
          <w:spacing w:val="-7"/>
          <w:sz w:val="24"/>
        </w:rPr>
        <w:t xml:space="preserve"> </w:t>
      </w:r>
      <w:r>
        <w:rPr>
          <w:sz w:val="24"/>
        </w:rPr>
        <w:t>with</w:t>
      </w:r>
      <w:r>
        <w:rPr>
          <w:spacing w:val="-6"/>
          <w:sz w:val="24"/>
        </w:rPr>
        <w:t xml:space="preserve"> </w:t>
      </w:r>
      <w:r>
        <w:rPr>
          <w:sz w:val="24"/>
        </w:rPr>
        <w:t>the</w:t>
      </w:r>
      <w:r>
        <w:rPr>
          <w:spacing w:val="-7"/>
          <w:sz w:val="24"/>
        </w:rPr>
        <w:t xml:space="preserve"> </w:t>
      </w:r>
      <w:r>
        <w:rPr>
          <w:sz w:val="24"/>
        </w:rPr>
        <w:t>tender</w:t>
      </w:r>
      <w:r>
        <w:rPr>
          <w:spacing w:val="-7"/>
          <w:sz w:val="24"/>
        </w:rPr>
        <w:t xml:space="preserve"> </w:t>
      </w:r>
      <w:r>
        <w:rPr>
          <w:sz w:val="24"/>
        </w:rPr>
        <w:t>will</w:t>
      </w:r>
      <w:r>
        <w:rPr>
          <w:spacing w:val="-5"/>
          <w:sz w:val="24"/>
        </w:rPr>
        <w:t xml:space="preserve"> </w:t>
      </w:r>
      <w:r>
        <w:rPr>
          <w:sz w:val="24"/>
        </w:rPr>
        <w:t>not</w:t>
      </w:r>
      <w:r>
        <w:rPr>
          <w:spacing w:val="-6"/>
          <w:sz w:val="24"/>
        </w:rPr>
        <w:t xml:space="preserve"> </w:t>
      </w:r>
      <w:r>
        <w:rPr>
          <w:sz w:val="24"/>
        </w:rPr>
        <w:t>be</w:t>
      </w:r>
      <w:r>
        <w:rPr>
          <w:spacing w:val="-7"/>
          <w:sz w:val="24"/>
        </w:rPr>
        <w:t xml:space="preserve"> </w:t>
      </w:r>
      <w:r>
        <w:rPr>
          <w:sz w:val="24"/>
        </w:rPr>
        <w:t>binding</w:t>
      </w:r>
      <w:r>
        <w:rPr>
          <w:spacing w:val="-9"/>
          <w:sz w:val="24"/>
        </w:rPr>
        <w:t xml:space="preserve"> </w:t>
      </w:r>
      <w:r>
        <w:rPr>
          <w:sz w:val="24"/>
        </w:rPr>
        <w:t>on</w:t>
      </w:r>
      <w:r>
        <w:rPr>
          <w:spacing w:val="-5"/>
          <w:sz w:val="24"/>
        </w:rPr>
        <w:t xml:space="preserve"> </w:t>
      </w:r>
      <w:r>
        <w:rPr>
          <w:sz w:val="24"/>
        </w:rPr>
        <w:t>National</w:t>
      </w:r>
      <w:r>
        <w:rPr>
          <w:spacing w:val="-6"/>
          <w:sz w:val="24"/>
        </w:rPr>
        <w:t xml:space="preserve"> </w:t>
      </w:r>
      <w:r>
        <w:rPr>
          <w:sz w:val="24"/>
        </w:rPr>
        <w:t>P.G.</w:t>
      </w:r>
      <w:r>
        <w:rPr>
          <w:spacing w:val="-7"/>
          <w:sz w:val="24"/>
        </w:rPr>
        <w:t xml:space="preserve"> </w:t>
      </w:r>
      <w:r>
        <w:rPr>
          <w:sz w:val="24"/>
        </w:rPr>
        <w:t>College,</w:t>
      </w:r>
      <w:r>
        <w:rPr>
          <w:spacing w:val="-4"/>
          <w:sz w:val="24"/>
        </w:rPr>
        <w:t xml:space="preserve"> </w:t>
      </w:r>
      <w:r>
        <w:rPr>
          <w:sz w:val="24"/>
        </w:rPr>
        <w:t>Lucknow.</w:t>
      </w:r>
      <w:r>
        <w:rPr>
          <w:spacing w:val="-6"/>
          <w:sz w:val="24"/>
        </w:rPr>
        <w:t xml:space="preserve"> </w:t>
      </w:r>
      <w:r>
        <w:rPr>
          <w:sz w:val="24"/>
        </w:rPr>
        <w:t>Bids</w:t>
      </w:r>
      <w:r>
        <w:rPr>
          <w:spacing w:val="-6"/>
          <w:sz w:val="24"/>
        </w:rPr>
        <w:t xml:space="preserve"> </w:t>
      </w:r>
      <w:r>
        <w:rPr>
          <w:sz w:val="24"/>
        </w:rPr>
        <w:t>may</w:t>
      </w:r>
      <w:r>
        <w:rPr>
          <w:spacing w:val="-11"/>
          <w:sz w:val="24"/>
        </w:rPr>
        <w:t xml:space="preserve"> </w:t>
      </w:r>
      <w:r>
        <w:rPr>
          <w:sz w:val="24"/>
        </w:rPr>
        <w:t>or may not be</w:t>
      </w:r>
      <w:r>
        <w:rPr>
          <w:spacing w:val="-5"/>
          <w:sz w:val="24"/>
        </w:rPr>
        <w:t xml:space="preserve"> </w:t>
      </w:r>
      <w:r>
        <w:rPr>
          <w:sz w:val="24"/>
        </w:rPr>
        <w:t>accepted.</w:t>
      </w:r>
    </w:p>
    <w:p w14:paraId="15A8467F" w14:textId="77777777" w:rsidR="009F5C3F" w:rsidRDefault="00000000">
      <w:pPr>
        <w:pStyle w:val="ListParagraph"/>
        <w:numPr>
          <w:ilvl w:val="0"/>
          <w:numId w:val="5"/>
        </w:numPr>
        <w:tabs>
          <w:tab w:val="left" w:pos="461"/>
        </w:tabs>
        <w:spacing w:before="4" w:line="360" w:lineRule="auto"/>
        <w:ind w:left="460" w:right="114" w:hanging="360"/>
        <w:jc w:val="both"/>
        <w:rPr>
          <w:sz w:val="24"/>
        </w:rPr>
      </w:pPr>
      <w:r>
        <w:rPr>
          <w:sz w:val="24"/>
        </w:rPr>
        <w:t>The documents containing bids should be free from errors, overwriting and use of eraser/whitener. However, alterations, if any, in the tender should be attested properly by the bidder with seal failing which the tender is liable to be</w:t>
      </w:r>
      <w:r>
        <w:rPr>
          <w:spacing w:val="-12"/>
          <w:sz w:val="24"/>
        </w:rPr>
        <w:t xml:space="preserve"> </w:t>
      </w:r>
      <w:r>
        <w:rPr>
          <w:sz w:val="24"/>
        </w:rPr>
        <w:t>rejected.</w:t>
      </w:r>
    </w:p>
    <w:p w14:paraId="15A84680" w14:textId="77777777" w:rsidR="009F5C3F" w:rsidRDefault="009F5C3F">
      <w:pPr>
        <w:spacing w:line="360" w:lineRule="auto"/>
        <w:jc w:val="both"/>
        <w:rPr>
          <w:sz w:val="24"/>
        </w:rPr>
        <w:sectPr w:rsidR="009F5C3F">
          <w:pgSz w:w="12240" w:h="15840"/>
          <w:pgMar w:top="1060" w:right="920" w:bottom="1320" w:left="1700" w:header="0" w:footer="1079" w:gutter="0"/>
          <w:cols w:space="720"/>
        </w:sectPr>
      </w:pPr>
    </w:p>
    <w:p w14:paraId="15A84681" w14:textId="77777777" w:rsidR="009F5C3F" w:rsidRDefault="00000000">
      <w:pPr>
        <w:pStyle w:val="ListParagraph"/>
        <w:numPr>
          <w:ilvl w:val="0"/>
          <w:numId w:val="5"/>
        </w:numPr>
        <w:tabs>
          <w:tab w:val="left" w:pos="461"/>
        </w:tabs>
        <w:spacing w:before="72" w:line="362" w:lineRule="auto"/>
        <w:ind w:left="460" w:right="114" w:hanging="360"/>
        <w:jc w:val="both"/>
        <w:rPr>
          <w:sz w:val="24"/>
        </w:rPr>
      </w:pPr>
      <w:r>
        <w:rPr>
          <w:sz w:val="24"/>
        </w:rPr>
        <w:lastRenderedPageBreak/>
        <w:t>National P.G. College, Lucknow will not be responsible for any delay in obtaining the tender document. No further communication will be entertained on this</w:t>
      </w:r>
      <w:r>
        <w:rPr>
          <w:spacing w:val="-11"/>
          <w:sz w:val="24"/>
        </w:rPr>
        <w:t xml:space="preserve"> </w:t>
      </w:r>
      <w:r>
        <w:rPr>
          <w:sz w:val="24"/>
        </w:rPr>
        <w:t>matter.</w:t>
      </w:r>
    </w:p>
    <w:p w14:paraId="15A84682" w14:textId="77777777" w:rsidR="009F5C3F" w:rsidRDefault="00000000">
      <w:pPr>
        <w:pStyle w:val="ListParagraph"/>
        <w:numPr>
          <w:ilvl w:val="0"/>
          <w:numId w:val="5"/>
        </w:numPr>
        <w:tabs>
          <w:tab w:val="left" w:pos="461"/>
        </w:tabs>
        <w:spacing w:before="1" w:line="360" w:lineRule="auto"/>
        <w:ind w:left="460" w:right="110" w:hanging="360"/>
        <w:jc w:val="both"/>
        <w:rPr>
          <w:sz w:val="24"/>
        </w:rPr>
      </w:pPr>
      <w:r>
        <w:rPr>
          <w:sz w:val="24"/>
        </w:rPr>
        <w:t xml:space="preserve">Tender will be rejected, if technical </w:t>
      </w:r>
      <w:proofErr w:type="gramStart"/>
      <w:r>
        <w:rPr>
          <w:sz w:val="24"/>
        </w:rPr>
        <w:t>specification</w:t>
      </w:r>
      <w:proofErr w:type="gramEnd"/>
      <w:r>
        <w:rPr>
          <w:sz w:val="24"/>
        </w:rPr>
        <w:t xml:space="preserve"> offered by the firm in the technical bid</w:t>
      </w:r>
      <w:r>
        <w:rPr>
          <w:spacing w:val="-30"/>
          <w:sz w:val="24"/>
        </w:rPr>
        <w:t xml:space="preserve"> </w:t>
      </w:r>
      <w:r>
        <w:rPr>
          <w:sz w:val="24"/>
        </w:rPr>
        <w:t>differ from what is quoted in financial</w:t>
      </w:r>
      <w:r>
        <w:rPr>
          <w:spacing w:val="-5"/>
          <w:sz w:val="24"/>
        </w:rPr>
        <w:t xml:space="preserve"> </w:t>
      </w:r>
      <w:r>
        <w:rPr>
          <w:sz w:val="24"/>
        </w:rPr>
        <w:t>bid.</w:t>
      </w:r>
    </w:p>
    <w:p w14:paraId="15A84683" w14:textId="77777777" w:rsidR="009F5C3F" w:rsidRDefault="00000000">
      <w:pPr>
        <w:pStyle w:val="ListParagraph"/>
        <w:numPr>
          <w:ilvl w:val="0"/>
          <w:numId w:val="5"/>
        </w:numPr>
        <w:tabs>
          <w:tab w:val="left" w:pos="461"/>
        </w:tabs>
        <w:spacing w:before="3" w:line="360" w:lineRule="auto"/>
        <w:ind w:left="460" w:right="107" w:hanging="360"/>
        <w:jc w:val="both"/>
        <w:rPr>
          <w:sz w:val="24"/>
        </w:rPr>
      </w:pPr>
      <w:r>
        <w:rPr>
          <w:sz w:val="24"/>
        </w:rPr>
        <w:t xml:space="preserve">The bidder shall submit an affidavit that the bidder’s firm has not been blacklisted or debarred or prohibited from any university/ institution/ body/ any Government in India/Government of Uttar Pradesh since inception of the bidding firm/Company. The bids of the blacklisted or debarred or prohibited firms shall be </w:t>
      </w:r>
      <w:proofErr w:type="gramStart"/>
      <w:r>
        <w:rPr>
          <w:sz w:val="24"/>
        </w:rPr>
        <w:t>out rightly</w:t>
      </w:r>
      <w:proofErr w:type="gramEnd"/>
      <w:r>
        <w:rPr>
          <w:spacing w:val="-11"/>
          <w:sz w:val="24"/>
        </w:rPr>
        <w:t xml:space="preserve"> </w:t>
      </w:r>
      <w:r>
        <w:rPr>
          <w:sz w:val="24"/>
        </w:rPr>
        <w:t>rejected.</w:t>
      </w:r>
    </w:p>
    <w:p w14:paraId="15A84684" w14:textId="77777777" w:rsidR="009F5C3F" w:rsidRDefault="00000000">
      <w:pPr>
        <w:pStyle w:val="ListParagraph"/>
        <w:numPr>
          <w:ilvl w:val="0"/>
          <w:numId w:val="5"/>
        </w:numPr>
        <w:tabs>
          <w:tab w:val="left" w:pos="461"/>
        </w:tabs>
        <w:spacing w:before="4" w:line="360" w:lineRule="auto"/>
        <w:ind w:left="460" w:right="109" w:hanging="360"/>
        <w:jc w:val="both"/>
        <w:rPr>
          <w:sz w:val="24"/>
        </w:rPr>
      </w:pPr>
      <w:r>
        <w:rPr>
          <w:sz w:val="24"/>
          <w:u w:val="single"/>
        </w:rPr>
        <w:t>The</w:t>
      </w:r>
      <w:r>
        <w:rPr>
          <w:spacing w:val="-12"/>
          <w:sz w:val="24"/>
          <w:u w:val="single"/>
        </w:rPr>
        <w:t xml:space="preserve"> </w:t>
      </w:r>
      <w:r>
        <w:rPr>
          <w:sz w:val="24"/>
          <w:u w:val="single"/>
        </w:rPr>
        <w:t>bidder</w:t>
      </w:r>
      <w:r>
        <w:rPr>
          <w:spacing w:val="-12"/>
          <w:sz w:val="24"/>
          <w:u w:val="single"/>
        </w:rPr>
        <w:t xml:space="preserve"> </w:t>
      </w:r>
      <w:r>
        <w:rPr>
          <w:sz w:val="24"/>
          <w:u w:val="single"/>
        </w:rPr>
        <w:t>is</w:t>
      </w:r>
      <w:r>
        <w:rPr>
          <w:spacing w:val="-8"/>
          <w:sz w:val="24"/>
          <w:u w:val="single"/>
        </w:rPr>
        <w:t xml:space="preserve"> </w:t>
      </w:r>
      <w:r>
        <w:rPr>
          <w:sz w:val="24"/>
          <w:u w:val="single"/>
        </w:rPr>
        <w:t>required</w:t>
      </w:r>
      <w:r>
        <w:rPr>
          <w:spacing w:val="-11"/>
          <w:sz w:val="24"/>
          <w:u w:val="single"/>
        </w:rPr>
        <w:t xml:space="preserve"> </w:t>
      </w:r>
      <w:r>
        <w:rPr>
          <w:sz w:val="24"/>
          <w:u w:val="single"/>
        </w:rPr>
        <w:t>to</w:t>
      </w:r>
      <w:r>
        <w:rPr>
          <w:spacing w:val="-8"/>
          <w:sz w:val="24"/>
          <w:u w:val="single"/>
        </w:rPr>
        <w:t xml:space="preserve"> </w:t>
      </w:r>
      <w:r>
        <w:rPr>
          <w:sz w:val="24"/>
          <w:u w:val="single"/>
        </w:rPr>
        <w:t>submit</w:t>
      </w:r>
      <w:r>
        <w:rPr>
          <w:spacing w:val="-10"/>
          <w:sz w:val="24"/>
          <w:u w:val="single"/>
        </w:rPr>
        <w:t xml:space="preserve"> </w:t>
      </w:r>
      <w:r>
        <w:rPr>
          <w:sz w:val="24"/>
          <w:u w:val="single"/>
        </w:rPr>
        <w:t>a</w:t>
      </w:r>
      <w:r>
        <w:rPr>
          <w:spacing w:val="-12"/>
          <w:sz w:val="24"/>
          <w:u w:val="single"/>
        </w:rPr>
        <w:t xml:space="preserve"> </w:t>
      </w:r>
      <w:r>
        <w:rPr>
          <w:sz w:val="24"/>
          <w:u w:val="single"/>
        </w:rPr>
        <w:t>notarized</w:t>
      </w:r>
      <w:r>
        <w:rPr>
          <w:spacing w:val="-11"/>
          <w:sz w:val="24"/>
          <w:u w:val="single"/>
        </w:rPr>
        <w:t xml:space="preserve"> </w:t>
      </w:r>
      <w:r>
        <w:rPr>
          <w:sz w:val="24"/>
          <w:u w:val="single"/>
        </w:rPr>
        <w:t>affidavit</w:t>
      </w:r>
      <w:r>
        <w:rPr>
          <w:spacing w:val="-10"/>
          <w:sz w:val="24"/>
          <w:u w:val="single"/>
        </w:rPr>
        <w:t xml:space="preserve"> </w:t>
      </w:r>
      <w:r>
        <w:rPr>
          <w:sz w:val="24"/>
          <w:u w:val="single"/>
        </w:rPr>
        <w:t>on</w:t>
      </w:r>
      <w:r>
        <w:rPr>
          <w:spacing w:val="-11"/>
          <w:sz w:val="24"/>
          <w:u w:val="single"/>
        </w:rPr>
        <w:t xml:space="preserve"> </w:t>
      </w:r>
      <w:r>
        <w:rPr>
          <w:sz w:val="24"/>
          <w:u w:val="single"/>
        </w:rPr>
        <w:t>a</w:t>
      </w:r>
      <w:r>
        <w:rPr>
          <w:spacing w:val="-9"/>
          <w:sz w:val="24"/>
          <w:u w:val="single"/>
        </w:rPr>
        <w:t xml:space="preserve"> </w:t>
      </w:r>
      <w:r>
        <w:rPr>
          <w:sz w:val="24"/>
          <w:u w:val="single"/>
        </w:rPr>
        <w:t>non-judicial</w:t>
      </w:r>
      <w:r>
        <w:rPr>
          <w:spacing w:val="-11"/>
          <w:sz w:val="24"/>
          <w:u w:val="single"/>
        </w:rPr>
        <w:t xml:space="preserve"> </w:t>
      </w:r>
      <w:r>
        <w:rPr>
          <w:sz w:val="24"/>
          <w:u w:val="single"/>
        </w:rPr>
        <w:t>stamp</w:t>
      </w:r>
      <w:r>
        <w:rPr>
          <w:spacing w:val="-11"/>
          <w:sz w:val="24"/>
          <w:u w:val="single"/>
        </w:rPr>
        <w:t xml:space="preserve"> </w:t>
      </w:r>
      <w:r>
        <w:rPr>
          <w:sz w:val="24"/>
          <w:u w:val="single"/>
        </w:rPr>
        <w:t>paper</w:t>
      </w:r>
      <w:r>
        <w:rPr>
          <w:spacing w:val="-10"/>
          <w:sz w:val="24"/>
          <w:u w:val="single"/>
        </w:rPr>
        <w:t xml:space="preserve"> </w:t>
      </w:r>
      <w:r>
        <w:rPr>
          <w:sz w:val="24"/>
          <w:u w:val="single"/>
        </w:rPr>
        <w:t>of</w:t>
      </w:r>
      <w:r>
        <w:rPr>
          <w:spacing w:val="-12"/>
          <w:sz w:val="24"/>
          <w:u w:val="single"/>
        </w:rPr>
        <w:t xml:space="preserve"> </w:t>
      </w:r>
      <w:r>
        <w:rPr>
          <w:sz w:val="24"/>
          <w:u w:val="single"/>
        </w:rPr>
        <w:t>Rs.</w:t>
      </w:r>
      <w:r>
        <w:rPr>
          <w:spacing w:val="-11"/>
          <w:sz w:val="24"/>
          <w:u w:val="single"/>
        </w:rPr>
        <w:t xml:space="preserve"> </w:t>
      </w:r>
      <w:r>
        <w:rPr>
          <w:sz w:val="24"/>
          <w:u w:val="single"/>
        </w:rPr>
        <w:t>100/- only on the prescribed format enclosed here with this tender</w:t>
      </w:r>
      <w:r>
        <w:rPr>
          <w:spacing w:val="-10"/>
          <w:sz w:val="24"/>
          <w:u w:val="single"/>
        </w:rPr>
        <w:t xml:space="preserve"> </w:t>
      </w:r>
      <w:r>
        <w:rPr>
          <w:sz w:val="24"/>
          <w:u w:val="single"/>
        </w:rPr>
        <w:t>document.</w:t>
      </w:r>
    </w:p>
    <w:p w14:paraId="15A84685" w14:textId="77777777" w:rsidR="009F5C3F" w:rsidRDefault="00000000">
      <w:pPr>
        <w:pStyle w:val="ListParagraph"/>
        <w:numPr>
          <w:ilvl w:val="0"/>
          <w:numId w:val="5"/>
        </w:numPr>
        <w:tabs>
          <w:tab w:val="left" w:pos="461"/>
        </w:tabs>
        <w:spacing w:before="4" w:line="360" w:lineRule="auto"/>
        <w:ind w:left="460" w:right="114" w:hanging="360"/>
        <w:jc w:val="both"/>
        <w:rPr>
          <w:sz w:val="24"/>
        </w:rPr>
      </w:pPr>
      <w:r>
        <w:rPr>
          <w:sz w:val="24"/>
        </w:rPr>
        <w:t>National</w:t>
      </w:r>
      <w:r>
        <w:rPr>
          <w:spacing w:val="-9"/>
          <w:sz w:val="24"/>
        </w:rPr>
        <w:t xml:space="preserve"> </w:t>
      </w:r>
      <w:r>
        <w:rPr>
          <w:sz w:val="24"/>
        </w:rPr>
        <w:t>P.G.</w:t>
      </w:r>
      <w:r>
        <w:rPr>
          <w:spacing w:val="-10"/>
          <w:sz w:val="24"/>
        </w:rPr>
        <w:t xml:space="preserve"> </w:t>
      </w:r>
      <w:r>
        <w:rPr>
          <w:sz w:val="24"/>
        </w:rPr>
        <w:t>College,</w:t>
      </w:r>
      <w:r>
        <w:rPr>
          <w:spacing w:val="-7"/>
          <w:sz w:val="24"/>
        </w:rPr>
        <w:t xml:space="preserve"> </w:t>
      </w:r>
      <w:r>
        <w:rPr>
          <w:sz w:val="24"/>
        </w:rPr>
        <w:t>Lucknow</w:t>
      </w:r>
      <w:r>
        <w:rPr>
          <w:spacing w:val="-9"/>
          <w:sz w:val="24"/>
        </w:rPr>
        <w:t xml:space="preserve"> </w:t>
      </w:r>
      <w:r>
        <w:rPr>
          <w:sz w:val="24"/>
        </w:rPr>
        <w:t>reserves</w:t>
      </w:r>
      <w:r>
        <w:rPr>
          <w:spacing w:val="-9"/>
          <w:sz w:val="24"/>
        </w:rPr>
        <w:t xml:space="preserve"> </w:t>
      </w:r>
      <w:r>
        <w:rPr>
          <w:sz w:val="24"/>
        </w:rPr>
        <w:t>the</w:t>
      </w:r>
      <w:r>
        <w:rPr>
          <w:spacing w:val="-8"/>
          <w:sz w:val="24"/>
        </w:rPr>
        <w:t xml:space="preserve"> </w:t>
      </w:r>
      <w:r>
        <w:rPr>
          <w:sz w:val="24"/>
        </w:rPr>
        <w:t>right</w:t>
      </w:r>
      <w:r>
        <w:rPr>
          <w:spacing w:val="-7"/>
          <w:sz w:val="24"/>
        </w:rPr>
        <w:t xml:space="preserve"> </w:t>
      </w:r>
      <w:r>
        <w:rPr>
          <w:sz w:val="24"/>
        </w:rPr>
        <w:t>to</w:t>
      </w:r>
      <w:r>
        <w:rPr>
          <w:spacing w:val="-9"/>
          <w:sz w:val="24"/>
        </w:rPr>
        <w:t xml:space="preserve"> </w:t>
      </w:r>
      <w:r>
        <w:rPr>
          <w:sz w:val="24"/>
        </w:rPr>
        <w:t>increase/decrease</w:t>
      </w:r>
      <w:r>
        <w:rPr>
          <w:spacing w:val="-10"/>
          <w:sz w:val="24"/>
        </w:rPr>
        <w:t xml:space="preserve"> </w:t>
      </w:r>
      <w:r>
        <w:rPr>
          <w:sz w:val="24"/>
        </w:rPr>
        <w:t>the</w:t>
      </w:r>
      <w:r>
        <w:rPr>
          <w:spacing w:val="-6"/>
          <w:sz w:val="24"/>
        </w:rPr>
        <w:t xml:space="preserve"> </w:t>
      </w:r>
      <w:r>
        <w:rPr>
          <w:sz w:val="24"/>
        </w:rPr>
        <w:t>specified</w:t>
      </w:r>
      <w:r>
        <w:rPr>
          <w:spacing w:val="-10"/>
          <w:sz w:val="24"/>
        </w:rPr>
        <w:t xml:space="preserve"> </w:t>
      </w:r>
      <w:r>
        <w:rPr>
          <w:sz w:val="24"/>
        </w:rPr>
        <w:t>quantities of any item(s) given in the</w:t>
      </w:r>
      <w:r>
        <w:rPr>
          <w:spacing w:val="-9"/>
          <w:sz w:val="24"/>
        </w:rPr>
        <w:t xml:space="preserve"> </w:t>
      </w:r>
      <w:r>
        <w:rPr>
          <w:sz w:val="24"/>
        </w:rPr>
        <w:t>tender.</w:t>
      </w:r>
    </w:p>
    <w:p w14:paraId="15A84686" w14:textId="77777777" w:rsidR="009F5C3F" w:rsidRDefault="00000000">
      <w:pPr>
        <w:pStyle w:val="ListParagraph"/>
        <w:numPr>
          <w:ilvl w:val="0"/>
          <w:numId w:val="5"/>
        </w:numPr>
        <w:tabs>
          <w:tab w:val="left" w:pos="461"/>
        </w:tabs>
        <w:spacing w:before="4" w:line="360" w:lineRule="auto"/>
        <w:ind w:left="460" w:right="118" w:hanging="360"/>
        <w:jc w:val="both"/>
        <w:rPr>
          <w:sz w:val="24"/>
        </w:rPr>
      </w:pPr>
      <w:r>
        <w:rPr>
          <w:sz w:val="24"/>
        </w:rPr>
        <w:t>Canvassing in any form in connection with tender is strictly prohibited and will disqualify the vendor.</w:t>
      </w:r>
    </w:p>
    <w:p w14:paraId="15A84687" w14:textId="77777777" w:rsidR="009F5C3F" w:rsidRDefault="00000000">
      <w:pPr>
        <w:pStyle w:val="ListParagraph"/>
        <w:numPr>
          <w:ilvl w:val="0"/>
          <w:numId w:val="5"/>
        </w:numPr>
        <w:tabs>
          <w:tab w:val="left" w:pos="461"/>
        </w:tabs>
        <w:spacing w:line="360" w:lineRule="auto"/>
        <w:ind w:left="460" w:right="108" w:hanging="360"/>
        <w:jc w:val="both"/>
        <w:rPr>
          <w:sz w:val="24"/>
        </w:rPr>
      </w:pPr>
      <w:r>
        <w:rPr>
          <w:sz w:val="24"/>
        </w:rPr>
        <w:t>National P.G. College, Lucknow reserves the right to reject any or all the tenders without assigning any reason whatsoever. National P.G. College, Lucknow would not be under any obligation to give any clarifications to those vendors whose tenders have been</w:t>
      </w:r>
      <w:r>
        <w:rPr>
          <w:spacing w:val="-16"/>
          <w:sz w:val="24"/>
        </w:rPr>
        <w:t xml:space="preserve"> </w:t>
      </w:r>
      <w:r>
        <w:rPr>
          <w:sz w:val="24"/>
        </w:rPr>
        <w:t>rejected.</w:t>
      </w:r>
    </w:p>
    <w:p w14:paraId="15A84688" w14:textId="77777777" w:rsidR="009F5C3F" w:rsidRDefault="00000000">
      <w:pPr>
        <w:pStyle w:val="ListParagraph"/>
        <w:numPr>
          <w:ilvl w:val="0"/>
          <w:numId w:val="5"/>
        </w:numPr>
        <w:tabs>
          <w:tab w:val="left" w:pos="461"/>
        </w:tabs>
        <w:spacing w:before="3" w:line="360" w:lineRule="auto"/>
        <w:ind w:left="460" w:right="116" w:hanging="360"/>
        <w:jc w:val="both"/>
        <w:rPr>
          <w:sz w:val="24"/>
        </w:rPr>
      </w:pPr>
      <w:r>
        <w:rPr>
          <w:sz w:val="24"/>
        </w:rPr>
        <w:t>All disputes or differences arising between the parties out of or relating to meaning and operation</w:t>
      </w:r>
      <w:r>
        <w:rPr>
          <w:spacing w:val="-9"/>
          <w:sz w:val="24"/>
        </w:rPr>
        <w:t xml:space="preserve"> </w:t>
      </w:r>
      <w:r>
        <w:rPr>
          <w:sz w:val="24"/>
        </w:rPr>
        <w:t>of</w:t>
      </w:r>
      <w:r>
        <w:rPr>
          <w:spacing w:val="-7"/>
          <w:sz w:val="24"/>
        </w:rPr>
        <w:t xml:space="preserve"> </w:t>
      </w:r>
      <w:r>
        <w:rPr>
          <w:sz w:val="24"/>
        </w:rPr>
        <w:t>effect</w:t>
      </w:r>
      <w:r>
        <w:rPr>
          <w:spacing w:val="-8"/>
          <w:sz w:val="24"/>
        </w:rPr>
        <w:t xml:space="preserve"> </w:t>
      </w:r>
      <w:r>
        <w:rPr>
          <w:sz w:val="24"/>
        </w:rPr>
        <w:t>of</w:t>
      </w:r>
      <w:r>
        <w:rPr>
          <w:spacing w:val="-9"/>
          <w:sz w:val="24"/>
        </w:rPr>
        <w:t xml:space="preserve"> </w:t>
      </w:r>
      <w:r>
        <w:rPr>
          <w:sz w:val="24"/>
        </w:rPr>
        <w:t>the</w:t>
      </w:r>
      <w:r>
        <w:rPr>
          <w:spacing w:val="-7"/>
          <w:sz w:val="24"/>
        </w:rPr>
        <w:t xml:space="preserve"> </w:t>
      </w:r>
      <w:r>
        <w:rPr>
          <w:sz w:val="24"/>
        </w:rPr>
        <w:t>contract</w:t>
      </w:r>
      <w:r>
        <w:rPr>
          <w:spacing w:val="-8"/>
          <w:sz w:val="24"/>
        </w:rPr>
        <w:t xml:space="preserve"> </w:t>
      </w:r>
      <w:r>
        <w:rPr>
          <w:sz w:val="24"/>
        </w:rPr>
        <w:t>or</w:t>
      </w:r>
      <w:r>
        <w:rPr>
          <w:spacing w:val="-7"/>
          <w:sz w:val="24"/>
        </w:rPr>
        <w:t xml:space="preserve"> </w:t>
      </w:r>
      <w:r>
        <w:rPr>
          <w:sz w:val="24"/>
        </w:rPr>
        <w:t>breach</w:t>
      </w:r>
      <w:r>
        <w:rPr>
          <w:spacing w:val="-9"/>
          <w:sz w:val="24"/>
        </w:rPr>
        <w:t xml:space="preserve"> </w:t>
      </w:r>
      <w:r>
        <w:rPr>
          <w:sz w:val="24"/>
        </w:rPr>
        <w:t>thereof</w:t>
      </w:r>
      <w:r>
        <w:rPr>
          <w:spacing w:val="-7"/>
          <w:sz w:val="24"/>
        </w:rPr>
        <w:t xml:space="preserve"> </w:t>
      </w:r>
      <w:r>
        <w:rPr>
          <w:sz w:val="24"/>
        </w:rPr>
        <w:t>shall</w:t>
      </w:r>
      <w:r>
        <w:rPr>
          <w:spacing w:val="-8"/>
          <w:sz w:val="24"/>
        </w:rPr>
        <w:t xml:space="preserve"> </w:t>
      </w:r>
      <w:r>
        <w:rPr>
          <w:sz w:val="24"/>
        </w:rPr>
        <w:t>be</w:t>
      </w:r>
      <w:r>
        <w:rPr>
          <w:spacing w:val="-10"/>
          <w:sz w:val="24"/>
        </w:rPr>
        <w:t xml:space="preserve"> </w:t>
      </w:r>
      <w:r>
        <w:rPr>
          <w:sz w:val="24"/>
        </w:rPr>
        <w:t>settled</w:t>
      </w:r>
      <w:r>
        <w:rPr>
          <w:spacing w:val="-9"/>
          <w:sz w:val="24"/>
        </w:rPr>
        <w:t xml:space="preserve"> </w:t>
      </w:r>
      <w:r>
        <w:rPr>
          <w:sz w:val="24"/>
        </w:rPr>
        <w:t>by</w:t>
      </w:r>
      <w:r>
        <w:rPr>
          <w:spacing w:val="-13"/>
          <w:sz w:val="24"/>
        </w:rPr>
        <w:t xml:space="preserve"> </w:t>
      </w:r>
      <w:r>
        <w:rPr>
          <w:sz w:val="24"/>
        </w:rPr>
        <w:t>arbitration</w:t>
      </w:r>
      <w:r>
        <w:rPr>
          <w:spacing w:val="-9"/>
          <w:sz w:val="24"/>
        </w:rPr>
        <w:t xml:space="preserve"> </w:t>
      </w:r>
      <w:r>
        <w:rPr>
          <w:sz w:val="24"/>
        </w:rPr>
        <w:t>in</w:t>
      </w:r>
      <w:r>
        <w:rPr>
          <w:spacing w:val="-8"/>
          <w:sz w:val="24"/>
        </w:rPr>
        <w:t xml:space="preserve"> </w:t>
      </w:r>
      <w:r>
        <w:rPr>
          <w:sz w:val="24"/>
        </w:rPr>
        <w:t>accordance with the rules and regulations of</w:t>
      </w:r>
      <w:r>
        <w:rPr>
          <w:spacing w:val="-11"/>
          <w:sz w:val="24"/>
        </w:rPr>
        <w:t xml:space="preserve"> </w:t>
      </w:r>
      <w:r>
        <w:rPr>
          <w:sz w:val="24"/>
        </w:rPr>
        <w:t>arbitrator.</w:t>
      </w:r>
    </w:p>
    <w:p w14:paraId="15A84689" w14:textId="77777777" w:rsidR="009F5C3F" w:rsidRDefault="00000000">
      <w:pPr>
        <w:pStyle w:val="ListParagraph"/>
        <w:numPr>
          <w:ilvl w:val="0"/>
          <w:numId w:val="5"/>
        </w:numPr>
        <w:tabs>
          <w:tab w:val="left" w:pos="461"/>
        </w:tabs>
        <w:spacing w:before="5" w:line="360" w:lineRule="auto"/>
        <w:ind w:left="460" w:right="112" w:hanging="360"/>
        <w:jc w:val="both"/>
        <w:rPr>
          <w:sz w:val="24"/>
        </w:rPr>
      </w:pPr>
      <w:r>
        <w:rPr>
          <w:sz w:val="24"/>
        </w:rPr>
        <w:t>The arbitrator shall be appointed by the Principal and the whole decision of the arbitrator</w:t>
      </w:r>
      <w:r>
        <w:rPr>
          <w:spacing w:val="-24"/>
          <w:sz w:val="24"/>
        </w:rPr>
        <w:t xml:space="preserve"> </w:t>
      </w:r>
      <w:r>
        <w:rPr>
          <w:sz w:val="24"/>
        </w:rPr>
        <w:t>shall be binding on both the</w:t>
      </w:r>
      <w:r>
        <w:rPr>
          <w:spacing w:val="-5"/>
          <w:sz w:val="24"/>
        </w:rPr>
        <w:t xml:space="preserve"> </w:t>
      </w:r>
      <w:r>
        <w:rPr>
          <w:sz w:val="24"/>
        </w:rPr>
        <w:t>parties.</w:t>
      </w:r>
    </w:p>
    <w:p w14:paraId="15A8468A" w14:textId="77777777" w:rsidR="009F5C3F" w:rsidRDefault="00000000">
      <w:pPr>
        <w:pStyle w:val="ListParagraph"/>
        <w:numPr>
          <w:ilvl w:val="0"/>
          <w:numId w:val="5"/>
        </w:numPr>
        <w:tabs>
          <w:tab w:val="left" w:pos="461"/>
        </w:tabs>
        <w:ind w:left="460" w:hanging="360"/>
        <w:rPr>
          <w:sz w:val="24"/>
        </w:rPr>
      </w:pPr>
      <w:r>
        <w:rPr>
          <w:sz w:val="24"/>
        </w:rPr>
        <w:t>In case of any legal dispute the jurisdiction will be Lucknow Courts</w:t>
      </w:r>
      <w:r>
        <w:rPr>
          <w:spacing w:val="-15"/>
          <w:sz w:val="24"/>
        </w:rPr>
        <w:t xml:space="preserve"> </w:t>
      </w:r>
      <w:r>
        <w:rPr>
          <w:sz w:val="24"/>
        </w:rPr>
        <w:t>Only.</w:t>
      </w:r>
    </w:p>
    <w:p w14:paraId="15A8468B" w14:textId="42EDA501" w:rsidR="009F5C3F" w:rsidRDefault="00000000">
      <w:pPr>
        <w:pStyle w:val="ListParagraph"/>
        <w:numPr>
          <w:ilvl w:val="0"/>
          <w:numId w:val="5"/>
        </w:numPr>
        <w:tabs>
          <w:tab w:val="left" w:pos="461"/>
        </w:tabs>
        <w:spacing w:before="136" w:line="360" w:lineRule="auto"/>
        <w:ind w:left="460" w:right="112" w:hanging="360"/>
        <w:jc w:val="both"/>
        <w:rPr>
          <w:sz w:val="24"/>
        </w:rPr>
      </w:pPr>
      <w:r>
        <w:rPr>
          <w:sz w:val="24"/>
        </w:rPr>
        <w:t xml:space="preserve">The bidding firm/Company should have </w:t>
      </w:r>
      <w:proofErr w:type="gramStart"/>
      <w:r>
        <w:rPr>
          <w:sz w:val="24"/>
        </w:rPr>
        <w:t>minimum</w:t>
      </w:r>
      <w:proofErr w:type="gramEnd"/>
      <w:r>
        <w:rPr>
          <w:sz w:val="24"/>
        </w:rPr>
        <w:t xml:space="preserve"> average annual turnover of Rs. </w:t>
      </w:r>
      <w:r w:rsidR="00E843B6">
        <w:rPr>
          <w:sz w:val="24"/>
        </w:rPr>
        <w:t>50</w:t>
      </w:r>
      <w:r>
        <w:rPr>
          <w:sz w:val="24"/>
        </w:rPr>
        <w:t xml:space="preserve"> Lac for the last three years. Last three years Audited Balance Sheet must be attached, or certificate issued by C.A. regarding the turnover as proof along with income tax returns</w:t>
      </w:r>
      <w:r>
        <w:rPr>
          <w:spacing w:val="-12"/>
          <w:sz w:val="24"/>
        </w:rPr>
        <w:t xml:space="preserve"> </w:t>
      </w:r>
      <w:r>
        <w:rPr>
          <w:sz w:val="24"/>
        </w:rPr>
        <w:t>also.</w:t>
      </w:r>
    </w:p>
    <w:p w14:paraId="15A8468C" w14:textId="77777777" w:rsidR="009F5C3F" w:rsidRDefault="00000000">
      <w:pPr>
        <w:pStyle w:val="ListParagraph"/>
        <w:numPr>
          <w:ilvl w:val="0"/>
          <w:numId w:val="5"/>
        </w:numPr>
        <w:tabs>
          <w:tab w:val="left" w:pos="461"/>
        </w:tabs>
        <w:spacing w:before="5" w:line="360" w:lineRule="auto"/>
        <w:ind w:left="460" w:right="114" w:hanging="360"/>
        <w:jc w:val="both"/>
        <w:rPr>
          <w:sz w:val="24"/>
        </w:rPr>
      </w:pPr>
      <w:r>
        <w:rPr>
          <w:sz w:val="24"/>
        </w:rPr>
        <w:t>The tender may NOT be SUB LET to any other party and must be executed at Bidder’s own unit</w:t>
      </w:r>
      <w:r>
        <w:rPr>
          <w:spacing w:val="-10"/>
          <w:sz w:val="24"/>
        </w:rPr>
        <w:t xml:space="preserve"> </w:t>
      </w:r>
      <w:r>
        <w:rPr>
          <w:sz w:val="24"/>
        </w:rPr>
        <w:t>having</w:t>
      </w:r>
      <w:r>
        <w:rPr>
          <w:spacing w:val="-13"/>
          <w:sz w:val="24"/>
        </w:rPr>
        <w:t xml:space="preserve"> </w:t>
      </w:r>
      <w:r>
        <w:rPr>
          <w:sz w:val="24"/>
        </w:rPr>
        <w:t>all</w:t>
      </w:r>
      <w:r>
        <w:rPr>
          <w:spacing w:val="-10"/>
          <w:sz w:val="24"/>
        </w:rPr>
        <w:t xml:space="preserve"> </w:t>
      </w:r>
      <w:r>
        <w:rPr>
          <w:sz w:val="24"/>
        </w:rPr>
        <w:t>equipment</w:t>
      </w:r>
      <w:r>
        <w:rPr>
          <w:spacing w:val="-11"/>
          <w:sz w:val="24"/>
        </w:rPr>
        <w:t xml:space="preserve"> </w:t>
      </w:r>
      <w:r>
        <w:rPr>
          <w:sz w:val="24"/>
        </w:rPr>
        <w:t>&amp;</w:t>
      </w:r>
      <w:r>
        <w:rPr>
          <w:spacing w:val="-13"/>
          <w:sz w:val="24"/>
        </w:rPr>
        <w:t xml:space="preserve"> </w:t>
      </w:r>
      <w:r>
        <w:rPr>
          <w:sz w:val="24"/>
        </w:rPr>
        <w:t>infrastructure</w:t>
      </w:r>
      <w:r>
        <w:rPr>
          <w:spacing w:val="-12"/>
          <w:sz w:val="24"/>
        </w:rPr>
        <w:t xml:space="preserve"> </w:t>
      </w:r>
      <w:r>
        <w:rPr>
          <w:sz w:val="24"/>
        </w:rPr>
        <w:t>owned</w:t>
      </w:r>
      <w:r>
        <w:rPr>
          <w:spacing w:val="-11"/>
          <w:sz w:val="24"/>
        </w:rPr>
        <w:t xml:space="preserve"> </w:t>
      </w:r>
      <w:r>
        <w:rPr>
          <w:sz w:val="24"/>
        </w:rPr>
        <w:t>by</w:t>
      </w:r>
      <w:r>
        <w:rPr>
          <w:spacing w:val="-16"/>
          <w:sz w:val="24"/>
        </w:rPr>
        <w:t xml:space="preserve"> </w:t>
      </w:r>
      <w:r>
        <w:rPr>
          <w:sz w:val="24"/>
        </w:rPr>
        <w:t>the</w:t>
      </w:r>
      <w:r>
        <w:rPr>
          <w:spacing w:val="-12"/>
          <w:sz w:val="24"/>
        </w:rPr>
        <w:t xml:space="preserve"> </w:t>
      </w:r>
      <w:r>
        <w:rPr>
          <w:sz w:val="24"/>
        </w:rPr>
        <w:t>company</w:t>
      </w:r>
      <w:r>
        <w:rPr>
          <w:spacing w:val="-16"/>
          <w:sz w:val="24"/>
        </w:rPr>
        <w:t xml:space="preserve"> </w:t>
      </w:r>
      <w:r>
        <w:rPr>
          <w:sz w:val="24"/>
        </w:rPr>
        <w:t>itself.</w:t>
      </w:r>
      <w:r>
        <w:rPr>
          <w:spacing w:val="-11"/>
          <w:sz w:val="24"/>
        </w:rPr>
        <w:t xml:space="preserve"> </w:t>
      </w:r>
      <w:r>
        <w:rPr>
          <w:sz w:val="24"/>
        </w:rPr>
        <w:t>Also,</w:t>
      </w:r>
      <w:r>
        <w:rPr>
          <w:spacing w:val="-11"/>
          <w:sz w:val="24"/>
        </w:rPr>
        <w:t xml:space="preserve"> </w:t>
      </w:r>
      <w:r>
        <w:rPr>
          <w:sz w:val="24"/>
        </w:rPr>
        <w:t>CONSORTIUM OF TWO OR MORE FIRMS WILL NOT BE ALLOWED to</w:t>
      </w:r>
      <w:r>
        <w:rPr>
          <w:spacing w:val="-10"/>
          <w:sz w:val="24"/>
        </w:rPr>
        <w:t xml:space="preserve"> </w:t>
      </w:r>
      <w:r>
        <w:rPr>
          <w:sz w:val="24"/>
        </w:rPr>
        <w:t>bid.</w:t>
      </w:r>
    </w:p>
    <w:p w14:paraId="15A8468D" w14:textId="77777777" w:rsidR="009F5C3F" w:rsidRDefault="00000000">
      <w:pPr>
        <w:pStyle w:val="ListParagraph"/>
        <w:numPr>
          <w:ilvl w:val="0"/>
          <w:numId w:val="5"/>
        </w:numPr>
        <w:tabs>
          <w:tab w:val="left" w:pos="461"/>
        </w:tabs>
        <w:spacing w:before="3" w:line="360" w:lineRule="auto"/>
        <w:ind w:left="460" w:right="114" w:hanging="360"/>
        <w:jc w:val="both"/>
        <w:rPr>
          <w:sz w:val="24"/>
        </w:rPr>
      </w:pPr>
      <w:r>
        <w:rPr>
          <w:sz w:val="24"/>
        </w:rPr>
        <w:t>The</w:t>
      </w:r>
      <w:r>
        <w:rPr>
          <w:spacing w:val="-5"/>
          <w:sz w:val="24"/>
        </w:rPr>
        <w:t xml:space="preserve"> </w:t>
      </w:r>
      <w:r>
        <w:rPr>
          <w:sz w:val="24"/>
        </w:rPr>
        <w:t>manufacturing</w:t>
      </w:r>
      <w:r>
        <w:rPr>
          <w:spacing w:val="-4"/>
          <w:sz w:val="24"/>
        </w:rPr>
        <w:t xml:space="preserve"> </w:t>
      </w:r>
      <w:r>
        <w:rPr>
          <w:sz w:val="24"/>
        </w:rPr>
        <w:t>facility</w:t>
      </w:r>
      <w:r>
        <w:rPr>
          <w:spacing w:val="-6"/>
          <w:sz w:val="24"/>
        </w:rPr>
        <w:t xml:space="preserve"> </w:t>
      </w:r>
      <w:r>
        <w:rPr>
          <w:sz w:val="24"/>
        </w:rPr>
        <w:t>MUST</w:t>
      </w:r>
      <w:r>
        <w:rPr>
          <w:spacing w:val="-4"/>
          <w:sz w:val="24"/>
        </w:rPr>
        <w:t xml:space="preserve"> </w:t>
      </w:r>
      <w:r>
        <w:rPr>
          <w:sz w:val="24"/>
        </w:rPr>
        <w:t>be</w:t>
      </w:r>
      <w:r>
        <w:rPr>
          <w:spacing w:val="-5"/>
          <w:sz w:val="24"/>
        </w:rPr>
        <w:t xml:space="preserve"> </w:t>
      </w:r>
      <w:r>
        <w:rPr>
          <w:sz w:val="24"/>
        </w:rPr>
        <w:t>highly</w:t>
      </w:r>
      <w:r>
        <w:rPr>
          <w:spacing w:val="-9"/>
          <w:sz w:val="24"/>
        </w:rPr>
        <w:t xml:space="preserve"> </w:t>
      </w:r>
      <w:proofErr w:type="gramStart"/>
      <w:r>
        <w:rPr>
          <w:sz w:val="24"/>
        </w:rPr>
        <w:t>secured</w:t>
      </w:r>
      <w:proofErr w:type="gramEnd"/>
      <w:r>
        <w:rPr>
          <w:spacing w:val="-4"/>
          <w:sz w:val="24"/>
        </w:rPr>
        <w:t xml:space="preserve"> </w:t>
      </w:r>
      <w:r>
        <w:rPr>
          <w:sz w:val="24"/>
        </w:rPr>
        <w:t>physically</w:t>
      </w:r>
      <w:r>
        <w:rPr>
          <w:spacing w:val="-9"/>
          <w:sz w:val="24"/>
        </w:rPr>
        <w:t xml:space="preserve"> </w:t>
      </w:r>
      <w:r>
        <w:rPr>
          <w:sz w:val="24"/>
        </w:rPr>
        <w:t>and</w:t>
      </w:r>
      <w:r>
        <w:rPr>
          <w:spacing w:val="-4"/>
          <w:sz w:val="24"/>
        </w:rPr>
        <w:t xml:space="preserve"> </w:t>
      </w:r>
      <w:r>
        <w:rPr>
          <w:sz w:val="24"/>
        </w:rPr>
        <w:t>electronically.</w:t>
      </w:r>
      <w:r>
        <w:rPr>
          <w:spacing w:val="-4"/>
          <w:sz w:val="24"/>
        </w:rPr>
        <w:t xml:space="preserve"> </w:t>
      </w:r>
      <w:r>
        <w:rPr>
          <w:sz w:val="24"/>
        </w:rPr>
        <w:t>There</w:t>
      </w:r>
      <w:r>
        <w:rPr>
          <w:spacing w:val="-6"/>
          <w:sz w:val="24"/>
        </w:rPr>
        <w:t xml:space="preserve"> </w:t>
      </w:r>
      <w:r>
        <w:rPr>
          <w:sz w:val="24"/>
        </w:rPr>
        <w:t>must be Electronic Surveillance round the clock at the Manufacturing</w:t>
      </w:r>
      <w:r>
        <w:rPr>
          <w:spacing w:val="-14"/>
          <w:sz w:val="24"/>
        </w:rPr>
        <w:t xml:space="preserve"> </w:t>
      </w:r>
      <w:r>
        <w:rPr>
          <w:sz w:val="24"/>
        </w:rPr>
        <w:t>facility.</w:t>
      </w:r>
    </w:p>
    <w:p w14:paraId="15A8468E" w14:textId="77777777" w:rsidR="009F5C3F" w:rsidRDefault="009F5C3F">
      <w:pPr>
        <w:spacing w:line="360" w:lineRule="auto"/>
        <w:jc w:val="both"/>
        <w:rPr>
          <w:sz w:val="24"/>
        </w:rPr>
        <w:sectPr w:rsidR="009F5C3F">
          <w:pgSz w:w="12240" w:h="15840"/>
          <w:pgMar w:top="1060" w:right="920" w:bottom="1320" w:left="1700" w:header="0" w:footer="1079" w:gutter="0"/>
          <w:cols w:space="720"/>
        </w:sectPr>
      </w:pPr>
    </w:p>
    <w:p w14:paraId="15A8468F" w14:textId="367FFEF4" w:rsidR="009F5C3F" w:rsidRDefault="00000000">
      <w:pPr>
        <w:pStyle w:val="ListParagraph"/>
        <w:numPr>
          <w:ilvl w:val="0"/>
          <w:numId w:val="5"/>
        </w:numPr>
        <w:tabs>
          <w:tab w:val="left" w:pos="461"/>
        </w:tabs>
        <w:spacing w:before="72" w:line="360" w:lineRule="auto"/>
        <w:ind w:left="460" w:right="100" w:hanging="360"/>
        <w:jc w:val="both"/>
        <w:rPr>
          <w:sz w:val="24"/>
        </w:rPr>
      </w:pPr>
      <w:r>
        <w:rPr>
          <w:sz w:val="24"/>
        </w:rPr>
        <w:lastRenderedPageBreak/>
        <w:t>Bidder</w:t>
      </w:r>
      <w:r>
        <w:rPr>
          <w:spacing w:val="-11"/>
          <w:sz w:val="24"/>
        </w:rPr>
        <w:t xml:space="preserve"> </w:t>
      </w:r>
      <w:r>
        <w:rPr>
          <w:sz w:val="24"/>
        </w:rPr>
        <w:t>must</w:t>
      </w:r>
      <w:r>
        <w:rPr>
          <w:spacing w:val="-9"/>
          <w:sz w:val="24"/>
        </w:rPr>
        <w:t xml:space="preserve"> </w:t>
      </w:r>
      <w:r>
        <w:rPr>
          <w:sz w:val="24"/>
        </w:rPr>
        <w:t>have</w:t>
      </w:r>
      <w:r>
        <w:rPr>
          <w:spacing w:val="-11"/>
          <w:sz w:val="24"/>
        </w:rPr>
        <w:t xml:space="preserve"> </w:t>
      </w:r>
      <w:r>
        <w:rPr>
          <w:sz w:val="24"/>
        </w:rPr>
        <w:t>serviced</w:t>
      </w:r>
      <w:r>
        <w:rPr>
          <w:spacing w:val="-10"/>
          <w:sz w:val="24"/>
        </w:rPr>
        <w:t xml:space="preserve"> </w:t>
      </w:r>
      <w:r>
        <w:rPr>
          <w:sz w:val="24"/>
        </w:rPr>
        <w:t>or</w:t>
      </w:r>
      <w:r>
        <w:rPr>
          <w:spacing w:val="-11"/>
          <w:sz w:val="24"/>
        </w:rPr>
        <w:t xml:space="preserve"> </w:t>
      </w:r>
      <w:r>
        <w:rPr>
          <w:sz w:val="24"/>
        </w:rPr>
        <w:t>executed</w:t>
      </w:r>
      <w:r>
        <w:rPr>
          <w:spacing w:val="-11"/>
          <w:sz w:val="24"/>
        </w:rPr>
        <w:t xml:space="preserve"> </w:t>
      </w:r>
      <w:r>
        <w:rPr>
          <w:sz w:val="24"/>
        </w:rPr>
        <w:t>supply</w:t>
      </w:r>
      <w:r>
        <w:rPr>
          <w:spacing w:val="-15"/>
          <w:sz w:val="24"/>
        </w:rPr>
        <w:t xml:space="preserve"> </w:t>
      </w:r>
      <w:r>
        <w:rPr>
          <w:sz w:val="24"/>
        </w:rPr>
        <w:t>of</w:t>
      </w:r>
      <w:r>
        <w:rPr>
          <w:spacing w:val="-9"/>
          <w:sz w:val="24"/>
        </w:rPr>
        <w:t xml:space="preserve"> </w:t>
      </w:r>
      <w:r>
        <w:rPr>
          <w:sz w:val="24"/>
        </w:rPr>
        <w:t>College</w:t>
      </w:r>
      <w:r>
        <w:rPr>
          <w:spacing w:val="-11"/>
          <w:sz w:val="24"/>
        </w:rPr>
        <w:t xml:space="preserve"> </w:t>
      </w:r>
      <w:r>
        <w:rPr>
          <w:sz w:val="24"/>
        </w:rPr>
        <w:t>magazines</w:t>
      </w:r>
      <w:r>
        <w:rPr>
          <w:spacing w:val="-10"/>
          <w:sz w:val="24"/>
        </w:rPr>
        <w:t xml:space="preserve"> </w:t>
      </w:r>
      <w:r>
        <w:rPr>
          <w:sz w:val="24"/>
        </w:rPr>
        <w:t>as</w:t>
      </w:r>
      <w:r>
        <w:rPr>
          <w:spacing w:val="-10"/>
          <w:sz w:val="24"/>
        </w:rPr>
        <w:t xml:space="preserve"> </w:t>
      </w:r>
      <w:r>
        <w:rPr>
          <w:sz w:val="24"/>
        </w:rPr>
        <w:t>demanded</w:t>
      </w:r>
      <w:r>
        <w:rPr>
          <w:spacing w:val="-10"/>
          <w:sz w:val="24"/>
        </w:rPr>
        <w:t xml:space="preserve"> </w:t>
      </w:r>
      <w:r>
        <w:rPr>
          <w:sz w:val="24"/>
        </w:rPr>
        <w:t>in</w:t>
      </w:r>
      <w:r>
        <w:rPr>
          <w:spacing w:val="-10"/>
          <w:sz w:val="24"/>
        </w:rPr>
        <w:t xml:space="preserve"> </w:t>
      </w:r>
      <w:r>
        <w:rPr>
          <w:sz w:val="24"/>
        </w:rPr>
        <w:t>this</w:t>
      </w:r>
      <w:r>
        <w:rPr>
          <w:spacing w:val="-10"/>
          <w:sz w:val="24"/>
        </w:rPr>
        <w:t xml:space="preserve"> </w:t>
      </w:r>
      <w:r>
        <w:rPr>
          <w:sz w:val="24"/>
        </w:rPr>
        <w:t>tender document,</w:t>
      </w:r>
      <w:r>
        <w:rPr>
          <w:spacing w:val="-10"/>
          <w:sz w:val="24"/>
        </w:rPr>
        <w:t xml:space="preserve"> </w:t>
      </w:r>
      <w:r>
        <w:rPr>
          <w:sz w:val="24"/>
        </w:rPr>
        <w:t>for</w:t>
      </w:r>
      <w:r>
        <w:rPr>
          <w:spacing w:val="-12"/>
          <w:sz w:val="24"/>
        </w:rPr>
        <w:t xml:space="preserve"> </w:t>
      </w:r>
      <w:r>
        <w:rPr>
          <w:sz w:val="24"/>
        </w:rPr>
        <w:t>preceding</w:t>
      </w:r>
      <w:r>
        <w:rPr>
          <w:spacing w:val="-12"/>
          <w:sz w:val="24"/>
        </w:rPr>
        <w:t xml:space="preserve"> </w:t>
      </w:r>
      <w:r>
        <w:rPr>
          <w:sz w:val="24"/>
        </w:rPr>
        <w:t>last</w:t>
      </w:r>
      <w:r>
        <w:rPr>
          <w:spacing w:val="-9"/>
          <w:sz w:val="24"/>
        </w:rPr>
        <w:t xml:space="preserve"> </w:t>
      </w:r>
      <w:r>
        <w:rPr>
          <w:sz w:val="24"/>
        </w:rPr>
        <w:t>three</w:t>
      </w:r>
      <w:r>
        <w:rPr>
          <w:spacing w:val="-6"/>
          <w:sz w:val="24"/>
        </w:rPr>
        <w:t xml:space="preserve"> </w:t>
      </w:r>
      <w:r>
        <w:rPr>
          <w:sz w:val="24"/>
        </w:rPr>
        <w:t>years</w:t>
      </w:r>
      <w:r>
        <w:rPr>
          <w:spacing w:val="-11"/>
          <w:sz w:val="24"/>
        </w:rPr>
        <w:t xml:space="preserve"> </w:t>
      </w:r>
      <w:r>
        <w:rPr>
          <w:sz w:val="24"/>
        </w:rPr>
        <w:t>i.e.</w:t>
      </w:r>
      <w:r>
        <w:rPr>
          <w:spacing w:val="-10"/>
          <w:sz w:val="24"/>
        </w:rPr>
        <w:t xml:space="preserve"> </w:t>
      </w:r>
      <w:r>
        <w:rPr>
          <w:sz w:val="24"/>
        </w:rPr>
        <w:t>202</w:t>
      </w:r>
      <w:r w:rsidR="005C1096">
        <w:rPr>
          <w:sz w:val="24"/>
        </w:rPr>
        <w:t>2</w:t>
      </w:r>
      <w:r>
        <w:rPr>
          <w:sz w:val="24"/>
        </w:rPr>
        <w:t>,</w:t>
      </w:r>
      <w:r>
        <w:rPr>
          <w:spacing w:val="-8"/>
          <w:sz w:val="24"/>
        </w:rPr>
        <w:t xml:space="preserve"> </w:t>
      </w:r>
      <w:r>
        <w:rPr>
          <w:sz w:val="24"/>
        </w:rPr>
        <w:t>202</w:t>
      </w:r>
      <w:r w:rsidR="005C1096">
        <w:rPr>
          <w:sz w:val="24"/>
        </w:rPr>
        <w:t>3</w:t>
      </w:r>
      <w:r>
        <w:rPr>
          <w:spacing w:val="-10"/>
          <w:sz w:val="24"/>
        </w:rPr>
        <w:t xml:space="preserve"> </w:t>
      </w:r>
      <w:r>
        <w:rPr>
          <w:sz w:val="24"/>
        </w:rPr>
        <w:t>and</w:t>
      </w:r>
      <w:r>
        <w:rPr>
          <w:spacing w:val="-10"/>
          <w:sz w:val="24"/>
        </w:rPr>
        <w:t xml:space="preserve"> </w:t>
      </w:r>
      <w:r>
        <w:rPr>
          <w:sz w:val="24"/>
        </w:rPr>
        <w:t>202</w:t>
      </w:r>
      <w:r w:rsidR="005C1096">
        <w:rPr>
          <w:sz w:val="24"/>
        </w:rPr>
        <w:t>4</w:t>
      </w:r>
      <w:r>
        <w:rPr>
          <w:sz w:val="24"/>
        </w:rPr>
        <w:t>,</w:t>
      </w:r>
      <w:r>
        <w:rPr>
          <w:spacing w:val="-10"/>
          <w:sz w:val="24"/>
        </w:rPr>
        <w:t xml:space="preserve"> </w:t>
      </w:r>
      <w:r>
        <w:rPr>
          <w:sz w:val="24"/>
        </w:rPr>
        <w:t>for</w:t>
      </w:r>
      <w:r>
        <w:rPr>
          <w:spacing w:val="-12"/>
          <w:sz w:val="24"/>
        </w:rPr>
        <w:t xml:space="preserve"> </w:t>
      </w:r>
      <w:r>
        <w:rPr>
          <w:sz w:val="24"/>
        </w:rPr>
        <w:t>universities/Autonomous Colleges/ State Level Education Boards in India for which the proofs must be attached for executing</w:t>
      </w:r>
      <w:r>
        <w:rPr>
          <w:spacing w:val="-6"/>
          <w:sz w:val="24"/>
        </w:rPr>
        <w:t xml:space="preserve"> </w:t>
      </w:r>
      <w:r>
        <w:rPr>
          <w:sz w:val="24"/>
        </w:rPr>
        <w:t>the</w:t>
      </w:r>
      <w:r>
        <w:rPr>
          <w:spacing w:val="-3"/>
          <w:sz w:val="24"/>
        </w:rPr>
        <w:t xml:space="preserve"> </w:t>
      </w:r>
      <w:r>
        <w:rPr>
          <w:sz w:val="24"/>
        </w:rPr>
        <w:t>REFERENCE</w:t>
      </w:r>
      <w:r>
        <w:rPr>
          <w:spacing w:val="-3"/>
          <w:sz w:val="24"/>
        </w:rPr>
        <w:t xml:space="preserve"> </w:t>
      </w:r>
      <w:r>
        <w:rPr>
          <w:sz w:val="24"/>
        </w:rPr>
        <w:t>CHECK</w:t>
      </w:r>
      <w:r>
        <w:rPr>
          <w:spacing w:val="-3"/>
          <w:sz w:val="24"/>
        </w:rPr>
        <w:t xml:space="preserve"> </w:t>
      </w:r>
      <w:r>
        <w:rPr>
          <w:sz w:val="24"/>
        </w:rPr>
        <w:t>&amp;</w:t>
      </w:r>
      <w:r>
        <w:rPr>
          <w:spacing w:val="-5"/>
          <w:sz w:val="24"/>
        </w:rPr>
        <w:t xml:space="preserve"> </w:t>
      </w:r>
      <w:r>
        <w:rPr>
          <w:sz w:val="24"/>
        </w:rPr>
        <w:t>Credibility</w:t>
      </w:r>
      <w:r>
        <w:rPr>
          <w:spacing w:val="-5"/>
          <w:sz w:val="24"/>
        </w:rPr>
        <w:t xml:space="preserve"> </w:t>
      </w:r>
      <w:r>
        <w:rPr>
          <w:sz w:val="24"/>
        </w:rPr>
        <w:t>of</w:t>
      </w:r>
      <w:r>
        <w:rPr>
          <w:spacing w:val="-4"/>
          <w:sz w:val="24"/>
        </w:rPr>
        <w:t xml:space="preserve"> </w:t>
      </w:r>
      <w:r>
        <w:rPr>
          <w:sz w:val="24"/>
        </w:rPr>
        <w:t>the company</w:t>
      </w:r>
      <w:r>
        <w:rPr>
          <w:spacing w:val="-8"/>
          <w:sz w:val="24"/>
        </w:rPr>
        <w:t xml:space="preserve"> </w:t>
      </w:r>
      <w:r>
        <w:rPr>
          <w:sz w:val="24"/>
        </w:rPr>
        <w:t>as</w:t>
      </w:r>
      <w:r>
        <w:rPr>
          <w:spacing w:val="-3"/>
          <w:sz w:val="24"/>
        </w:rPr>
        <w:t xml:space="preserve"> </w:t>
      </w:r>
      <w:r>
        <w:rPr>
          <w:sz w:val="24"/>
        </w:rPr>
        <w:t>mentioned</w:t>
      </w:r>
      <w:r>
        <w:rPr>
          <w:spacing w:val="-3"/>
          <w:sz w:val="24"/>
        </w:rPr>
        <w:t xml:space="preserve"> </w:t>
      </w:r>
      <w:r>
        <w:rPr>
          <w:sz w:val="24"/>
        </w:rPr>
        <w:t>in</w:t>
      </w:r>
      <w:r>
        <w:rPr>
          <w:spacing w:val="-2"/>
          <w:sz w:val="24"/>
        </w:rPr>
        <w:t xml:space="preserve"> </w:t>
      </w:r>
      <w:r>
        <w:rPr>
          <w:sz w:val="24"/>
        </w:rPr>
        <w:t>Technical Bid. All details are required in complete with Name of the university/full address and the contact details with their Landline and mobile</w:t>
      </w:r>
      <w:r>
        <w:rPr>
          <w:spacing w:val="-2"/>
          <w:sz w:val="24"/>
        </w:rPr>
        <w:t xml:space="preserve"> </w:t>
      </w:r>
      <w:r>
        <w:rPr>
          <w:sz w:val="24"/>
        </w:rPr>
        <w:t>number.</w:t>
      </w:r>
    </w:p>
    <w:p w14:paraId="15A84690" w14:textId="77777777" w:rsidR="009F5C3F" w:rsidRDefault="00000000">
      <w:pPr>
        <w:pStyle w:val="ListParagraph"/>
        <w:numPr>
          <w:ilvl w:val="0"/>
          <w:numId w:val="5"/>
        </w:numPr>
        <w:tabs>
          <w:tab w:val="left" w:pos="461"/>
        </w:tabs>
        <w:spacing w:before="5" w:line="360" w:lineRule="auto"/>
        <w:ind w:left="460" w:right="101" w:hanging="360"/>
        <w:jc w:val="both"/>
        <w:rPr>
          <w:sz w:val="24"/>
        </w:rPr>
      </w:pPr>
      <w:r>
        <w:rPr>
          <w:sz w:val="24"/>
        </w:rPr>
        <w:t>All of Above Clauses and information provided shall be subject to an audit and Validation by National P.G. College, Lucknow at any point of time which includes physical inspection of bidder/ firm work premises, before, during/ or/ after the bidding process, if at all any information or feedback is found to be wrong or mala fide, National P.G. College, Lucknow reserves the Right to REJECT the bid without assigning any reason whatsoever and the bidder will have No right to claim any damages of any</w:t>
      </w:r>
      <w:r>
        <w:rPr>
          <w:spacing w:val="-12"/>
          <w:sz w:val="24"/>
        </w:rPr>
        <w:t xml:space="preserve"> </w:t>
      </w:r>
      <w:r>
        <w:rPr>
          <w:sz w:val="24"/>
        </w:rPr>
        <w:t>nature.</w:t>
      </w:r>
    </w:p>
    <w:p w14:paraId="15A84691" w14:textId="77777777" w:rsidR="009F5C3F" w:rsidRDefault="00000000">
      <w:pPr>
        <w:pStyle w:val="ListParagraph"/>
        <w:numPr>
          <w:ilvl w:val="0"/>
          <w:numId w:val="5"/>
        </w:numPr>
        <w:tabs>
          <w:tab w:val="left" w:pos="461"/>
        </w:tabs>
        <w:spacing w:before="4" w:line="360" w:lineRule="auto"/>
        <w:ind w:left="460" w:right="99" w:hanging="360"/>
        <w:jc w:val="both"/>
        <w:rPr>
          <w:sz w:val="24"/>
        </w:rPr>
      </w:pPr>
      <w:r>
        <w:rPr>
          <w:sz w:val="24"/>
        </w:rPr>
        <w:t xml:space="preserve">All the bidders are required to submit along with their technical bids at least five (05) </w:t>
      </w:r>
      <w:proofErr w:type="gramStart"/>
      <w:r>
        <w:rPr>
          <w:sz w:val="24"/>
        </w:rPr>
        <w:t>set</w:t>
      </w:r>
      <w:proofErr w:type="gramEnd"/>
      <w:r>
        <w:rPr>
          <w:sz w:val="24"/>
        </w:rPr>
        <w:t xml:space="preserve"> of sample</w:t>
      </w:r>
      <w:r>
        <w:rPr>
          <w:spacing w:val="-4"/>
          <w:sz w:val="24"/>
        </w:rPr>
        <w:t xml:space="preserve"> </w:t>
      </w:r>
      <w:r>
        <w:rPr>
          <w:sz w:val="24"/>
        </w:rPr>
        <w:t>paper</w:t>
      </w:r>
      <w:r>
        <w:rPr>
          <w:spacing w:val="-4"/>
          <w:sz w:val="24"/>
        </w:rPr>
        <w:t xml:space="preserve"> </w:t>
      </w:r>
      <w:r>
        <w:rPr>
          <w:sz w:val="24"/>
        </w:rPr>
        <w:t>of</w:t>
      </w:r>
      <w:r>
        <w:rPr>
          <w:spacing w:val="-4"/>
          <w:sz w:val="24"/>
        </w:rPr>
        <w:t xml:space="preserve"> </w:t>
      </w:r>
      <w:r>
        <w:rPr>
          <w:sz w:val="24"/>
        </w:rPr>
        <w:t>cover</w:t>
      </w:r>
      <w:r>
        <w:rPr>
          <w:spacing w:val="-4"/>
          <w:sz w:val="24"/>
        </w:rPr>
        <w:t xml:space="preserve"> </w:t>
      </w:r>
      <w:r>
        <w:rPr>
          <w:sz w:val="24"/>
        </w:rPr>
        <w:t>page,</w:t>
      </w:r>
      <w:r>
        <w:rPr>
          <w:spacing w:val="-3"/>
          <w:sz w:val="24"/>
        </w:rPr>
        <w:t xml:space="preserve"> </w:t>
      </w:r>
      <w:proofErr w:type="spellStart"/>
      <w:r>
        <w:rPr>
          <w:sz w:val="24"/>
        </w:rPr>
        <w:t>colour</w:t>
      </w:r>
      <w:proofErr w:type="spellEnd"/>
      <w:r>
        <w:rPr>
          <w:spacing w:val="-3"/>
          <w:sz w:val="24"/>
        </w:rPr>
        <w:t xml:space="preserve"> </w:t>
      </w:r>
      <w:r>
        <w:rPr>
          <w:sz w:val="24"/>
        </w:rPr>
        <w:t>pages</w:t>
      </w:r>
      <w:r>
        <w:rPr>
          <w:spacing w:val="-2"/>
          <w:sz w:val="24"/>
        </w:rPr>
        <w:t xml:space="preserve"> </w:t>
      </w:r>
      <w:r>
        <w:rPr>
          <w:sz w:val="24"/>
        </w:rPr>
        <w:t>and</w:t>
      </w:r>
      <w:r>
        <w:rPr>
          <w:spacing w:val="-3"/>
          <w:sz w:val="24"/>
        </w:rPr>
        <w:t xml:space="preserve"> </w:t>
      </w:r>
      <w:r>
        <w:rPr>
          <w:sz w:val="24"/>
        </w:rPr>
        <w:t>inner</w:t>
      </w:r>
      <w:r>
        <w:rPr>
          <w:spacing w:val="-4"/>
          <w:sz w:val="24"/>
        </w:rPr>
        <w:t xml:space="preserve"> </w:t>
      </w:r>
      <w:r>
        <w:rPr>
          <w:sz w:val="24"/>
        </w:rPr>
        <w:t>pages</w:t>
      </w:r>
      <w:r>
        <w:rPr>
          <w:spacing w:val="-3"/>
          <w:sz w:val="24"/>
        </w:rPr>
        <w:t xml:space="preserve"> </w:t>
      </w:r>
      <w:r>
        <w:rPr>
          <w:sz w:val="24"/>
        </w:rPr>
        <w:t>quoted</w:t>
      </w:r>
      <w:r>
        <w:rPr>
          <w:spacing w:val="-3"/>
          <w:sz w:val="24"/>
        </w:rPr>
        <w:t xml:space="preserve"> </w:t>
      </w:r>
      <w:r>
        <w:rPr>
          <w:sz w:val="24"/>
        </w:rPr>
        <w:t>as</w:t>
      </w:r>
      <w:r>
        <w:rPr>
          <w:spacing w:val="-3"/>
          <w:sz w:val="24"/>
        </w:rPr>
        <w:t xml:space="preserve"> </w:t>
      </w:r>
      <w:r>
        <w:rPr>
          <w:sz w:val="24"/>
        </w:rPr>
        <w:t>per</w:t>
      </w:r>
      <w:r>
        <w:rPr>
          <w:spacing w:val="-4"/>
          <w:sz w:val="24"/>
        </w:rPr>
        <w:t xml:space="preserve"> </w:t>
      </w:r>
      <w:r>
        <w:rPr>
          <w:sz w:val="24"/>
        </w:rPr>
        <w:t>technical</w:t>
      </w:r>
      <w:r>
        <w:rPr>
          <w:spacing w:val="-3"/>
          <w:sz w:val="24"/>
        </w:rPr>
        <w:t xml:space="preserve"> </w:t>
      </w:r>
      <w:r>
        <w:rPr>
          <w:sz w:val="24"/>
        </w:rPr>
        <w:t>specification given in this tender</w:t>
      </w:r>
      <w:r>
        <w:rPr>
          <w:spacing w:val="-3"/>
          <w:sz w:val="24"/>
        </w:rPr>
        <w:t xml:space="preserve"> </w:t>
      </w:r>
      <w:r>
        <w:rPr>
          <w:sz w:val="24"/>
        </w:rPr>
        <w:t>document.</w:t>
      </w:r>
    </w:p>
    <w:p w14:paraId="15A84692" w14:textId="77777777" w:rsidR="009F5C3F" w:rsidRDefault="00000000">
      <w:pPr>
        <w:pStyle w:val="ListParagraph"/>
        <w:numPr>
          <w:ilvl w:val="0"/>
          <w:numId w:val="5"/>
        </w:numPr>
        <w:tabs>
          <w:tab w:val="left" w:pos="461"/>
        </w:tabs>
        <w:spacing w:before="4" w:line="360" w:lineRule="auto"/>
        <w:ind w:left="460" w:right="107" w:hanging="360"/>
        <w:jc w:val="both"/>
        <w:rPr>
          <w:sz w:val="24"/>
        </w:rPr>
      </w:pPr>
      <w:r>
        <w:rPr>
          <w:sz w:val="24"/>
        </w:rPr>
        <w:t xml:space="preserve">Bids of advocates registered with Bar Council of India/State shall not be considered. If at any stage it is revealed that anybody concealing the facts has participated in </w:t>
      </w:r>
      <w:proofErr w:type="gramStart"/>
      <w:r>
        <w:rPr>
          <w:sz w:val="24"/>
        </w:rPr>
        <w:t>bidding</w:t>
      </w:r>
      <w:proofErr w:type="gramEnd"/>
      <w:r>
        <w:rPr>
          <w:sz w:val="24"/>
        </w:rPr>
        <w:t xml:space="preserve"> process in violation of the above said condition his/her bid shall be</w:t>
      </w:r>
      <w:r>
        <w:rPr>
          <w:spacing w:val="-7"/>
          <w:sz w:val="24"/>
        </w:rPr>
        <w:t xml:space="preserve"> </w:t>
      </w:r>
      <w:r>
        <w:rPr>
          <w:sz w:val="24"/>
        </w:rPr>
        <w:t>cancelled.</w:t>
      </w:r>
    </w:p>
    <w:p w14:paraId="15A84693" w14:textId="77777777" w:rsidR="009F5C3F" w:rsidRDefault="00000000">
      <w:pPr>
        <w:pStyle w:val="ListParagraph"/>
        <w:numPr>
          <w:ilvl w:val="0"/>
          <w:numId w:val="5"/>
        </w:numPr>
        <w:tabs>
          <w:tab w:val="left" w:pos="461"/>
        </w:tabs>
        <w:spacing w:before="5"/>
        <w:ind w:left="460" w:hanging="360"/>
        <w:rPr>
          <w:sz w:val="24"/>
        </w:rPr>
      </w:pPr>
      <w:r>
        <w:rPr>
          <w:sz w:val="24"/>
        </w:rPr>
        <w:t>Corrupt or Fraudulent Practices</w:t>
      </w:r>
    </w:p>
    <w:p w14:paraId="15A84694" w14:textId="77777777" w:rsidR="009F5C3F" w:rsidRDefault="00000000">
      <w:pPr>
        <w:pStyle w:val="ListParagraph"/>
        <w:numPr>
          <w:ilvl w:val="1"/>
          <w:numId w:val="5"/>
        </w:numPr>
        <w:tabs>
          <w:tab w:val="left" w:pos="1181"/>
        </w:tabs>
        <w:spacing w:before="138" w:line="360" w:lineRule="auto"/>
        <w:ind w:right="118"/>
        <w:jc w:val="both"/>
        <w:rPr>
          <w:sz w:val="24"/>
        </w:rPr>
      </w:pPr>
      <w:r>
        <w:rPr>
          <w:sz w:val="24"/>
        </w:rPr>
        <w:t>The College requires the Bidders to strictly observe the laws against fraud and corruption, as in force in India, namely, prevention of Corruption Act,</w:t>
      </w:r>
      <w:r>
        <w:rPr>
          <w:spacing w:val="-1"/>
          <w:sz w:val="24"/>
        </w:rPr>
        <w:t xml:space="preserve"> </w:t>
      </w:r>
      <w:r>
        <w:rPr>
          <w:sz w:val="24"/>
        </w:rPr>
        <w:t>1988.</w:t>
      </w:r>
    </w:p>
    <w:p w14:paraId="15A84695" w14:textId="77777777" w:rsidR="009F5C3F" w:rsidRDefault="00000000">
      <w:pPr>
        <w:pStyle w:val="ListParagraph"/>
        <w:numPr>
          <w:ilvl w:val="1"/>
          <w:numId w:val="5"/>
        </w:numPr>
        <w:tabs>
          <w:tab w:val="left" w:pos="1181"/>
        </w:tabs>
        <w:spacing w:before="5" w:line="360" w:lineRule="auto"/>
        <w:ind w:right="106" w:hanging="373"/>
        <w:jc w:val="both"/>
        <w:rPr>
          <w:sz w:val="24"/>
        </w:rPr>
      </w:pPr>
      <w:r>
        <w:rPr>
          <w:sz w:val="24"/>
        </w:rPr>
        <w:t>“Corrupt practice” means the offering, giving receiving or soliciting of anything of value</w:t>
      </w:r>
      <w:r>
        <w:rPr>
          <w:spacing w:val="-15"/>
          <w:sz w:val="24"/>
        </w:rPr>
        <w:t xml:space="preserve"> </w:t>
      </w:r>
      <w:r>
        <w:rPr>
          <w:sz w:val="24"/>
        </w:rPr>
        <w:t>to</w:t>
      </w:r>
      <w:r>
        <w:rPr>
          <w:spacing w:val="-14"/>
          <w:sz w:val="24"/>
        </w:rPr>
        <w:t xml:space="preserve"> </w:t>
      </w:r>
      <w:r>
        <w:rPr>
          <w:sz w:val="24"/>
        </w:rPr>
        <w:t>influence</w:t>
      </w:r>
      <w:r>
        <w:rPr>
          <w:spacing w:val="-16"/>
          <w:sz w:val="24"/>
        </w:rPr>
        <w:t xml:space="preserve"> </w:t>
      </w:r>
      <w:r>
        <w:rPr>
          <w:sz w:val="24"/>
        </w:rPr>
        <w:t>the</w:t>
      </w:r>
      <w:r>
        <w:rPr>
          <w:spacing w:val="-15"/>
          <w:sz w:val="24"/>
        </w:rPr>
        <w:t xml:space="preserve"> </w:t>
      </w:r>
      <w:r>
        <w:rPr>
          <w:sz w:val="24"/>
        </w:rPr>
        <w:t>action</w:t>
      </w:r>
      <w:r>
        <w:rPr>
          <w:spacing w:val="-15"/>
          <w:sz w:val="24"/>
        </w:rPr>
        <w:t xml:space="preserve"> </w:t>
      </w:r>
      <w:r>
        <w:rPr>
          <w:sz w:val="24"/>
        </w:rPr>
        <w:t>of</w:t>
      </w:r>
      <w:r>
        <w:rPr>
          <w:spacing w:val="-16"/>
          <w:sz w:val="24"/>
        </w:rPr>
        <w:t xml:space="preserve"> </w:t>
      </w:r>
      <w:r>
        <w:rPr>
          <w:sz w:val="24"/>
        </w:rPr>
        <w:t>a</w:t>
      </w:r>
      <w:r>
        <w:rPr>
          <w:spacing w:val="-16"/>
          <w:sz w:val="24"/>
        </w:rPr>
        <w:t xml:space="preserve"> </w:t>
      </w:r>
      <w:r>
        <w:rPr>
          <w:sz w:val="24"/>
        </w:rPr>
        <w:t>public</w:t>
      </w:r>
      <w:r>
        <w:rPr>
          <w:spacing w:val="-16"/>
          <w:sz w:val="24"/>
        </w:rPr>
        <w:t xml:space="preserve"> </w:t>
      </w:r>
      <w:r>
        <w:rPr>
          <w:sz w:val="24"/>
        </w:rPr>
        <w:t>official</w:t>
      </w:r>
      <w:r>
        <w:rPr>
          <w:spacing w:val="-14"/>
          <w:sz w:val="24"/>
        </w:rPr>
        <w:t xml:space="preserve"> </w:t>
      </w:r>
      <w:r>
        <w:rPr>
          <w:sz w:val="24"/>
        </w:rPr>
        <w:t>in</w:t>
      </w:r>
      <w:r>
        <w:rPr>
          <w:spacing w:val="-14"/>
          <w:sz w:val="24"/>
        </w:rPr>
        <w:t xml:space="preserve"> </w:t>
      </w:r>
      <w:r>
        <w:rPr>
          <w:sz w:val="24"/>
        </w:rPr>
        <w:t>the</w:t>
      </w:r>
      <w:r>
        <w:rPr>
          <w:spacing w:val="-15"/>
          <w:sz w:val="24"/>
        </w:rPr>
        <w:t xml:space="preserve"> </w:t>
      </w:r>
      <w:r>
        <w:rPr>
          <w:sz w:val="24"/>
        </w:rPr>
        <w:t>procurement</w:t>
      </w:r>
      <w:r>
        <w:rPr>
          <w:spacing w:val="-15"/>
          <w:sz w:val="24"/>
        </w:rPr>
        <w:t xml:space="preserve"> </w:t>
      </w:r>
      <w:r>
        <w:rPr>
          <w:sz w:val="24"/>
        </w:rPr>
        <w:t>process</w:t>
      </w:r>
      <w:r>
        <w:rPr>
          <w:spacing w:val="-14"/>
          <w:sz w:val="24"/>
        </w:rPr>
        <w:t xml:space="preserve"> </w:t>
      </w:r>
      <w:r>
        <w:rPr>
          <w:sz w:val="24"/>
        </w:rPr>
        <w:t>or</w:t>
      </w:r>
      <w:r>
        <w:rPr>
          <w:spacing w:val="-16"/>
          <w:sz w:val="24"/>
        </w:rPr>
        <w:t xml:space="preserve"> </w:t>
      </w:r>
      <w:r>
        <w:rPr>
          <w:sz w:val="24"/>
        </w:rPr>
        <w:t>in</w:t>
      </w:r>
      <w:r>
        <w:rPr>
          <w:spacing w:val="-14"/>
          <w:sz w:val="24"/>
        </w:rPr>
        <w:t xml:space="preserve"> </w:t>
      </w:r>
      <w:r>
        <w:rPr>
          <w:sz w:val="24"/>
        </w:rPr>
        <w:t>contract execution.</w:t>
      </w:r>
    </w:p>
    <w:p w14:paraId="15A84696" w14:textId="77777777" w:rsidR="009F5C3F" w:rsidRDefault="00000000">
      <w:pPr>
        <w:pStyle w:val="ListParagraph"/>
        <w:numPr>
          <w:ilvl w:val="1"/>
          <w:numId w:val="5"/>
        </w:numPr>
        <w:tabs>
          <w:tab w:val="left" w:pos="1181"/>
        </w:tabs>
        <w:spacing w:line="360" w:lineRule="auto"/>
        <w:ind w:right="105"/>
        <w:jc w:val="both"/>
        <w:rPr>
          <w:sz w:val="24"/>
        </w:rPr>
      </w:pPr>
      <w:r>
        <w:rPr>
          <w:sz w:val="24"/>
        </w:rPr>
        <w:t xml:space="preserve">“Fraudulent Practice” means misrepresentation of facts </w:t>
      </w:r>
      <w:proofErr w:type="gramStart"/>
      <w:r>
        <w:rPr>
          <w:sz w:val="24"/>
        </w:rPr>
        <w:t>in order to</w:t>
      </w:r>
      <w:proofErr w:type="gramEnd"/>
      <w:r>
        <w:rPr>
          <w:sz w:val="24"/>
        </w:rPr>
        <w:t xml:space="preserve"> influence a procurement process or the execution of a contract which is detrimental to the College and include collusion practice among Bidders (Prior to or after Bid submission) designed to establish bid price at artificial, non-competitive levels and to deprive the College of the benefits of free and fair</w:t>
      </w:r>
      <w:r>
        <w:rPr>
          <w:spacing w:val="-3"/>
          <w:sz w:val="24"/>
        </w:rPr>
        <w:t xml:space="preserve"> </w:t>
      </w:r>
      <w:r>
        <w:rPr>
          <w:sz w:val="24"/>
        </w:rPr>
        <w:t>competition.</w:t>
      </w:r>
    </w:p>
    <w:p w14:paraId="15A84697" w14:textId="77777777" w:rsidR="009F5C3F" w:rsidRDefault="00000000">
      <w:pPr>
        <w:pStyle w:val="ListParagraph"/>
        <w:numPr>
          <w:ilvl w:val="1"/>
          <w:numId w:val="5"/>
        </w:numPr>
        <w:tabs>
          <w:tab w:val="left" w:pos="1181"/>
        </w:tabs>
        <w:spacing w:before="4" w:line="360" w:lineRule="auto"/>
        <w:ind w:right="112" w:hanging="373"/>
        <w:jc w:val="both"/>
        <w:rPr>
          <w:sz w:val="24"/>
        </w:rPr>
      </w:pPr>
      <w:r>
        <w:rPr>
          <w:sz w:val="24"/>
        </w:rPr>
        <w:t>If</w:t>
      </w:r>
      <w:r>
        <w:rPr>
          <w:spacing w:val="-4"/>
          <w:sz w:val="24"/>
        </w:rPr>
        <w:t xml:space="preserve"> </w:t>
      </w:r>
      <w:r>
        <w:rPr>
          <w:sz w:val="24"/>
        </w:rPr>
        <w:t>in</w:t>
      </w:r>
      <w:r>
        <w:rPr>
          <w:spacing w:val="-5"/>
          <w:sz w:val="24"/>
        </w:rPr>
        <w:t xml:space="preserve"> </w:t>
      </w:r>
      <w:r>
        <w:rPr>
          <w:sz w:val="24"/>
        </w:rPr>
        <w:t>any</w:t>
      </w:r>
      <w:r>
        <w:rPr>
          <w:spacing w:val="-8"/>
          <w:sz w:val="24"/>
        </w:rPr>
        <w:t xml:space="preserve"> </w:t>
      </w:r>
      <w:r>
        <w:rPr>
          <w:sz w:val="24"/>
        </w:rPr>
        <w:t>case</w:t>
      </w:r>
      <w:r>
        <w:rPr>
          <w:spacing w:val="-6"/>
          <w:sz w:val="24"/>
        </w:rPr>
        <w:t xml:space="preserve"> </w:t>
      </w:r>
      <w:r>
        <w:rPr>
          <w:sz w:val="24"/>
        </w:rPr>
        <w:t>it</w:t>
      </w:r>
      <w:r>
        <w:rPr>
          <w:spacing w:val="-5"/>
          <w:sz w:val="24"/>
        </w:rPr>
        <w:t xml:space="preserve"> </w:t>
      </w:r>
      <w:r>
        <w:rPr>
          <w:sz w:val="24"/>
        </w:rPr>
        <w:t>is</w:t>
      </w:r>
      <w:r>
        <w:rPr>
          <w:spacing w:val="-5"/>
          <w:sz w:val="24"/>
        </w:rPr>
        <w:t xml:space="preserve"> </w:t>
      </w:r>
      <w:r>
        <w:rPr>
          <w:sz w:val="24"/>
        </w:rPr>
        <w:t>found</w:t>
      </w:r>
      <w:r>
        <w:rPr>
          <w:spacing w:val="-5"/>
          <w:sz w:val="24"/>
        </w:rPr>
        <w:t xml:space="preserve"> </w:t>
      </w:r>
      <w:r>
        <w:rPr>
          <w:sz w:val="24"/>
        </w:rPr>
        <w:t>that</w:t>
      </w:r>
      <w:r>
        <w:rPr>
          <w:spacing w:val="-5"/>
          <w:sz w:val="24"/>
        </w:rPr>
        <w:t xml:space="preserve"> </w:t>
      </w:r>
      <w:r>
        <w:rPr>
          <w:sz w:val="24"/>
        </w:rPr>
        <w:t>a</w:t>
      </w:r>
      <w:r>
        <w:rPr>
          <w:spacing w:val="-4"/>
          <w:sz w:val="24"/>
        </w:rPr>
        <w:t xml:space="preserve"> </w:t>
      </w:r>
      <w:r>
        <w:rPr>
          <w:sz w:val="24"/>
        </w:rPr>
        <w:t>firm</w:t>
      </w:r>
      <w:r>
        <w:rPr>
          <w:spacing w:val="-5"/>
          <w:sz w:val="24"/>
        </w:rPr>
        <w:t xml:space="preserve"> </w:t>
      </w:r>
      <w:r>
        <w:rPr>
          <w:sz w:val="24"/>
        </w:rPr>
        <w:t>has</w:t>
      </w:r>
      <w:r>
        <w:rPr>
          <w:spacing w:val="-5"/>
          <w:sz w:val="24"/>
        </w:rPr>
        <w:t xml:space="preserve"> </w:t>
      </w:r>
      <w:r>
        <w:rPr>
          <w:sz w:val="24"/>
        </w:rPr>
        <w:t>tried</w:t>
      </w:r>
      <w:r>
        <w:rPr>
          <w:spacing w:val="-5"/>
          <w:sz w:val="24"/>
        </w:rPr>
        <w:t xml:space="preserve"> </w:t>
      </w:r>
      <w:r>
        <w:rPr>
          <w:sz w:val="24"/>
        </w:rPr>
        <w:t>to</w:t>
      </w:r>
      <w:r>
        <w:rPr>
          <w:spacing w:val="-2"/>
          <w:sz w:val="24"/>
        </w:rPr>
        <w:t xml:space="preserve"> </w:t>
      </w:r>
      <w:r>
        <w:rPr>
          <w:sz w:val="24"/>
        </w:rPr>
        <w:t>cheat</w:t>
      </w:r>
      <w:r>
        <w:rPr>
          <w:spacing w:val="-5"/>
          <w:sz w:val="24"/>
        </w:rPr>
        <w:t xml:space="preserve"> </w:t>
      </w:r>
      <w:r>
        <w:rPr>
          <w:sz w:val="24"/>
        </w:rPr>
        <w:t>the</w:t>
      </w:r>
      <w:r>
        <w:rPr>
          <w:spacing w:val="-3"/>
          <w:sz w:val="24"/>
        </w:rPr>
        <w:t xml:space="preserve"> </w:t>
      </w:r>
      <w:r>
        <w:rPr>
          <w:sz w:val="24"/>
        </w:rPr>
        <w:t>College</w:t>
      </w:r>
      <w:r>
        <w:rPr>
          <w:spacing w:val="-6"/>
          <w:sz w:val="24"/>
        </w:rPr>
        <w:t xml:space="preserve"> </w:t>
      </w:r>
      <w:r>
        <w:rPr>
          <w:sz w:val="24"/>
        </w:rPr>
        <w:t>by</w:t>
      </w:r>
      <w:r>
        <w:rPr>
          <w:spacing w:val="-8"/>
          <w:sz w:val="24"/>
        </w:rPr>
        <w:t xml:space="preserve"> </w:t>
      </w:r>
      <w:r>
        <w:rPr>
          <w:sz w:val="24"/>
        </w:rPr>
        <w:t>using</w:t>
      </w:r>
      <w:r>
        <w:rPr>
          <w:spacing w:val="-5"/>
          <w:sz w:val="24"/>
        </w:rPr>
        <w:t xml:space="preserve"> </w:t>
      </w:r>
      <w:r>
        <w:rPr>
          <w:sz w:val="24"/>
        </w:rPr>
        <w:t>sub-standard paper or any other material intentionally or in any other way, such cases will also be treated with in the ambit of fraudulent practices, and penalty will be</w:t>
      </w:r>
      <w:r>
        <w:rPr>
          <w:spacing w:val="-7"/>
          <w:sz w:val="24"/>
        </w:rPr>
        <w:t xml:space="preserve"> </w:t>
      </w:r>
      <w:r>
        <w:rPr>
          <w:sz w:val="24"/>
        </w:rPr>
        <w:t>imposed.</w:t>
      </w:r>
    </w:p>
    <w:p w14:paraId="15A84698" w14:textId="77777777" w:rsidR="009F5C3F" w:rsidRDefault="009F5C3F">
      <w:pPr>
        <w:spacing w:line="360" w:lineRule="auto"/>
        <w:jc w:val="both"/>
        <w:rPr>
          <w:sz w:val="24"/>
        </w:rPr>
        <w:sectPr w:rsidR="009F5C3F">
          <w:pgSz w:w="12240" w:h="15840"/>
          <w:pgMar w:top="1060" w:right="920" w:bottom="1320" w:left="1700" w:header="0" w:footer="1079" w:gutter="0"/>
          <w:cols w:space="720"/>
        </w:sectPr>
      </w:pPr>
    </w:p>
    <w:p w14:paraId="15A84699" w14:textId="77777777" w:rsidR="009F5C3F" w:rsidRDefault="00000000">
      <w:pPr>
        <w:pStyle w:val="ListParagraph"/>
        <w:numPr>
          <w:ilvl w:val="1"/>
          <w:numId w:val="5"/>
        </w:numPr>
        <w:tabs>
          <w:tab w:val="left" w:pos="1161"/>
        </w:tabs>
        <w:spacing w:before="72" w:line="360" w:lineRule="auto"/>
        <w:ind w:left="1160" w:right="172" w:hanging="360"/>
        <w:jc w:val="both"/>
        <w:rPr>
          <w:sz w:val="24"/>
        </w:rPr>
      </w:pPr>
      <w:r>
        <w:rPr>
          <w:sz w:val="24"/>
        </w:rPr>
        <w:lastRenderedPageBreak/>
        <w:t>If</w:t>
      </w:r>
      <w:r>
        <w:rPr>
          <w:spacing w:val="-5"/>
          <w:sz w:val="24"/>
        </w:rPr>
        <w:t xml:space="preserve"> </w:t>
      </w:r>
      <w:r>
        <w:rPr>
          <w:sz w:val="24"/>
        </w:rPr>
        <w:t>at</w:t>
      </w:r>
      <w:r>
        <w:rPr>
          <w:spacing w:val="-3"/>
          <w:sz w:val="24"/>
        </w:rPr>
        <w:t xml:space="preserve"> </w:t>
      </w:r>
      <w:r>
        <w:rPr>
          <w:sz w:val="24"/>
        </w:rPr>
        <w:t>any</w:t>
      </w:r>
      <w:r>
        <w:rPr>
          <w:spacing w:val="-11"/>
          <w:sz w:val="24"/>
        </w:rPr>
        <w:t xml:space="preserve"> </w:t>
      </w:r>
      <w:r>
        <w:rPr>
          <w:sz w:val="24"/>
        </w:rPr>
        <w:t>stage,</w:t>
      </w:r>
      <w:r>
        <w:rPr>
          <w:spacing w:val="-6"/>
          <w:sz w:val="24"/>
        </w:rPr>
        <w:t xml:space="preserve"> </w:t>
      </w:r>
      <w:r>
        <w:rPr>
          <w:sz w:val="24"/>
        </w:rPr>
        <w:t>it</w:t>
      </w:r>
      <w:r>
        <w:rPr>
          <w:spacing w:val="-5"/>
          <w:sz w:val="24"/>
        </w:rPr>
        <w:t xml:space="preserve"> </w:t>
      </w:r>
      <w:r>
        <w:rPr>
          <w:sz w:val="24"/>
        </w:rPr>
        <w:t>is</w:t>
      </w:r>
      <w:r>
        <w:rPr>
          <w:spacing w:val="-6"/>
          <w:sz w:val="24"/>
        </w:rPr>
        <w:t xml:space="preserve"> </w:t>
      </w:r>
      <w:r>
        <w:rPr>
          <w:sz w:val="24"/>
        </w:rPr>
        <w:t>found</w:t>
      </w:r>
      <w:r>
        <w:rPr>
          <w:spacing w:val="-5"/>
          <w:sz w:val="24"/>
        </w:rPr>
        <w:t xml:space="preserve"> </w:t>
      </w:r>
      <w:r>
        <w:rPr>
          <w:sz w:val="24"/>
        </w:rPr>
        <w:t>that</w:t>
      </w:r>
      <w:r>
        <w:rPr>
          <w:spacing w:val="-6"/>
          <w:sz w:val="24"/>
        </w:rPr>
        <w:t xml:space="preserve"> </w:t>
      </w:r>
      <w:r>
        <w:rPr>
          <w:sz w:val="24"/>
        </w:rPr>
        <w:t>a</w:t>
      </w:r>
      <w:r>
        <w:rPr>
          <w:spacing w:val="-7"/>
          <w:sz w:val="24"/>
        </w:rPr>
        <w:t xml:space="preserve"> </w:t>
      </w:r>
      <w:r>
        <w:rPr>
          <w:sz w:val="24"/>
        </w:rPr>
        <w:t>particular</w:t>
      </w:r>
      <w:r>
        <w:rPr>
          <w:spacing w:val="-5"/>
          <w:sz w:val="24"/>
        </w:rPr>
        <w:t xml:space="preserve"> </w:t>
      </w:r>
      <w:r>
        <w:rPr>
          <w:sz w:val="24"/>
        </w:rPr>
        <w:t>firm</w:t>
      </w:r>
      <w:r>
        <w:rPr>
          <w:spacing w:val="-6"/>
          <w:sz w:val="24"/>
        </w:rPr>
        <w:t xml:space="preserve"> </w:t>
      </w:r>
      <w:r>
        <w:rPr>
          <w:sz w:val="24"/>
        </w:rPr>
        <w:t>has</w:t>
      </w:r>
      <w:r>
        <w:rPr>
          <w:spacing w:val="-4"/>
          <w:sz w:val="24"/>
        </w:rPr>
        <w:t xml:space="preserve"> </w:t>
      </w:r>
      <w:r>
        <w:rPr>
          <w:sz w:val="24"/>
        </w:rPr>
        <w:t>misrepresented</w:t>
      </w:r>
      <w:r>
        <w:rPr>
          <w:spacing w:val="-5"/>
          <w:sz w:val="24"/>
        </w:rPr>
        <w:t xml:space="preserve"> </w:t>
      </w:r>
      <w:r>
        <w:rPr>
          <w:sz w:val="24"/>
        </w:rPr>
        <w:t>/</w:t>
      </w:r>
      <w:r>
        <w:rPr>
          <w:spacing w:val="-6"/>
          <w:sz w:val="24"/>
        </w:rPr>
        <w:t xml:space="preserve"> </w:t>
      </w:r>
      <w:r>
        <w:rPr>
          <w:sz w:val="24"/>
        </w:rPr>
        <w:t>concealed</w:t>
      </w:r>
      <w:r>
        <w:rPr>
          <w:spacing w:val="-6"/>
          <w:sz w:val="24"/>
        </w:rPr>
        <w:t xml:space="preserve"> </w:t>
      </w:r>
      <w:r>
        <w:rPr>
          <w:sz w:val="24"/>
        </w:rPr>
        <w:t>the</w:t>
      </w:r>
      <w:r>
        <w:rPr>
          <w:spacing w:val="-4"/>
          <w:sz w:val="24"/>
        </w:rPr>
        <w:t xml:space="preserve"> </w:t>
      </w:r>
      <w:r>
        <w:rPr>
          <w:sz w:val="24"/>
        </w:rPr>
        <w:t>facts or the contents of the documents and such documents submitted by the firm are found to be wrong or false, such conduct of the firm shall also be dealt with under fraudulent practices.</w:t>
      </w:r>
    </w:p>
    <w:p w14:paraId="15A8469A" w14:textId="77777777" w:rsidR="009F5C3F" w:rsidRDefault="009F5C3F">
      <w:pPr>
        <w:pStyle w:val="BodyText"/>
        <w:rPr>
          <w:sz w:val="26"/>
        </w:rPr>
      </w:pPr>
    </w:p>
    <w:p w14:paraId="15A8469B" w14:textId="77777777" w:rsidR="009F5C3F" w:rsidRDefault="009F5C3F">
      <w:pPr>
        <w:pStyle w:val="BodyText"/>
        <w:rPr>
          <w:sz w:val="26"/>
        </w:rPr>
      </w:pPr>
    </w:p>
    <w:p w14:paraId="15A8469C" w14:textId="77777777" w:rsidR="009F5C3F" w:rsidRDefault="009F5C3F">
      <w:pPr>
        <w:pStyle w:val="BodyText"/>
        <w:rPr>
          <w:sz w:val="26"/>
        </w:rPr>
      </w:pPr>
    </w:p>
    <w:p w14:paraId="15A8469D" w14:textId="77777777" w:rsidR="009F5C3F" w:rsidRDefault="009F5C3F">
      <w:pPr>
        <w:pStyle w:val="BodyText"/>
        <w:rPr>
          <w:sz w:val="26"/>
        </w:rPr>
      </w:pPr>
    </w:p>
    <w:p w14:paraId="15A8469E" w14:textId="77777777" w:rsidR="009F5C3F" w:rsidRDefault="009F5C3F">
      <w:pPr>
        <w:pStyle w:val="BodyText"/>
        <w:rPr>
          <w:sz w:val="26"/>
        </w:rPr>
      </w:pPr>
    </w:p>
    <w:p w14:paraId="15A8469F" w14:textId="77777777" w:rsidR="009F5C3F" w:rsidRDefault="00000000">
      <w:pPr>
        <w:pStyle w:val="BodyText"/>
        <w:spacing w:before="177"/>
        <w:ind w:right="1272"/>
        <w:jc w:val="right"/>
      </w:pPr>
      <w:r>
        <w:t>Principal</w:t>
      </w:r>
    </w:p>
    <w:p w14:paraId="15A846A0" w14:textId="77777777" w:rsidR="009F5C3F" w:rsidRDefault="00000000">
      <w:pPr>
        <w:pStyle w:val="BodyText"/>
        <w:spacing w:before="138"/>
        <w:ind w:left="6326" w:right="87"/>
        <w:jc w:val="center"/>
      </w:pPr>
      <w:r>
        <w:t>National P.G. College, Lucknow.</w:t>
      </w:r>
    </w:p>
    <w:p w14:paraId="15A846A1" w14:textId="77777777" w:rsidR="009F5C3F" w:rsidRDefault="009F5C3F">
      <w:pPr>
        <w:jc w:val="center"/>
        <w:sectPr w:rsidR="009F5C3F">
          <w:pgSz w:w="12240" w:h="15840"/>
          <w:pgMar w:top="1060" w:right="860" w:bottom="1320" w:left="1720" w:header="0" w:footer="1079" w:gutter="0"/>
          <w:cols w:space="720"/>
        </w:sectPr>
      </w:pPr>
    </w:p>
    <w:p w14:paraId="15A846A2" w14:textId="77777777" w:rsidR="009F5C3F" w:rsidRDefault="00000000">
      <w:pPr>
        <w:pStyle w:val="BodyText"/>
        <w:spacing w:before="72"/>
        <w:ind w:right="133"/>
        <w:jc w:val="right"/>
      </w:pPr>
      <w:r>
        <w:rPr>
          <w:u w:val="single"/>
        </w:rPr>
        <w:lastRenderedPageBreak/>
        <w:t>Annexure – I</w:t>
      </w:r>
    </w:p>
    <w:p w14:paraId="15A846A3" w14:textId="77777777" w:rsidR="009F5C3F" w:rsidRDefault="009F5C3F">
      <w:pPr>
        <w:pStyle w:val="BodyText"/>
        <w:rPr>
          <w:sz w:val="20"/>
        </w:rPr>
      </w:pPr>
    </w:p>
    <w:p w14:paraId="15A846A4" w14:textId="77777777" w:rsidR="009F5C3F" w:rsidRDefault="009F5C3F">
      <w:pPr>
        <w:pStyle w:val="BodyText"/>
        <w:spacing w:before="2"/>
        <w:rPr>
          <w:sz w:val="20"/>
        </w:rPr>
      </w:pPr>
    </w:p>
    <w:p w14:paraId="15A846A5" w14:textId="77777777" w:rsidR="009F5C3F" w:rsidRDefault="00000000">
      <w:pPr>
        <w:pStyle w:val="BodyText"/>
        <w:spacing w:before="90"/>
        <w:ind w:left="1833"/>
      </w:pPr>
      <w:r>
        <w:rPr>
          <w:u w:val="single"/>
        </w:rPr>
        <w:t>ACCEPTANCE AND DECLARATION BY THE BIDDER</w:t>
      </w:r>
    </w:p>
    <w:p w14:paraId="15A846A6" w14:textId="77777777" w:rsidR="009F5C3F" w:rsidRDefault="009F5C3F">
      <w:pPr>
        <w:pStyle w:val="BodyText"/>
        <w:rPr>
          <w:sz w:val="20"/>
        </w:rPr>
      </w:pPr>
    </w:p>
    <w:p w14:paraId="15A846A7" w14:textId="77777777" w:rsidR="009F5C3F" w:rsidRDefault="009F5C3F">
      <w:pPr>
        <w:pStyle w:val="BodyText"/>
        <w:rPr>
          <w:sz w:val="20"/>
        </w:rPr>
      </w:pPr>
    </w:p>
    <w:p w14:paraId="15A846A8" w14:textId="77777777" w:rsidR="009F5C3F" w:rsidRDefault="009F5C3F">
      <w:pPr>
        <w:pStyle w:val="BodyText"/>
        <w:spacing w:before="2"/>
        <w:rPr>
          <w:sz w:val="20"/>
        </w:rPr>
      </w:pPr>
    </w:p>
    <w:p w14:paraId="15A846A9" w14:textId="77777777" w:rsidR="009F5C3F" w:rsidRDefault="00000000">
      <w:pPr>
        <w:pStyle w:val="BodyText"/>
        <w:spacing w:before="90" w:line="360" w:lineRule="auto"/>
        <w:ind w:left="100" w:right="352"/>
        <w:jc w:val="both"/>
      </w:pPr>
      <w:proofErr w:type="gramStart"/>
      <w:r>
        <w:t>I,</w:t>
      </w:r>
      <w:proofErr w:type="gramEnd"/>
      <w:r>
        <w:rPr>
          <w:spacing w:val="-4"/>
        </w:rPr>
        <w:t xml:space="preserve"> </w:t>
      </w:r>
      <w:r>
        <w:t>hereby</w:t>
      </w:r>
      <w:r>
        <w:rPr>
          <w:spacing w:val="-9"/>
        </w:rPr>
        <w:t xml:space="preserve"> </w:t>
      </w:r>
      <w:r>
        <w:t>declare</w:t>
      </w:r>
      <w:r>
        <w:rPr>
          <w:spacing w:val="-5"/>
        </w:rPr>
        <w:t xml:space="preserve"> </w:t>
      </w:r>
      <w:r>
        <w:t>that</w:t>
      </w:r>
      <w:r>
        <w:rPr>
          <w:spacing w:val="-1"/>
        </w:rPr>
        <w:t xml:space="preserve"> </w:t>
      </w:r>
      <w:r>
        <w:t>I</w:t>
      </w:r>
      <w:r>
        <w:rPr>
          <w:spacing w:val="-9"/>
        </w:rPr>
        <w:t xml:space="preserve"> </w:t>
      </w:r>
      <w:r>
        <w:t>have</w:t>
      </w:r>
      <w:r>
        <w:rPr>
          <w:spacing w:val="-5"/>
        </w:rPr>
        <w:t xml:space="preserve"> </w:t>
      </w:r>
      <w:r>
        <w:t>carefully</w:t>
      </w:r>
      <w:r>
        <w:rPr>
          <w:spacing w:val="-9"/>
        </w:rPr>
        <w:t xml:space="preserve"> </w:t>
      </w:r>
      <w:r>
        <w:t>read</w:t>
      </w:r>
      <w:r>
        <w:rPr>
          <w:spacing w:val="-1"/>
        </w:rPr>
        <w:t xml:space="preserve"> </w:t>
      </w:r>
      <w:r>
        <w:t>all</w:t>
      </w:r>
      <w:r>
        <w:rPr>
          <w:spacing w:val="-3"/>
        </w:rPr>
        <w:t xml:space="preserve"> </w:t>
      </w:r>
      <w:r>
        <w:t>the</w:t>
      </w:r>
      <w:r>
        <w:rPr>
          <w:spacing w:val="-4"/>
        </w:rPr>
        <w:t xml:space="preserve"> </w:t>
      </w:r>
      <w:r>
        <w:t>terms</w:t>
      </w:r>
      <w:r>
        <w:rPr>
          <w:spacing w:val="-3"/>
        </w:rPr>
        <w:t xml:space="preserve"> </w:t>
      </w:r>
      <w:r>
        <w:t>and</w:t>
      </w:r>
      <w:r>
        <w:rPr>
          <w:spacing w:val="-4"/>
        </w:rPr>
        <w:t xml:space="preserve"> </w:t>
      </w:r>
      <w:r>
        <w:t>conditions</w:t>
      </w:r>
      <w:r>
        <w:rPr>
          <w:spacing w:val="-3"/>
        </w:rPr>
        <w:t xml:space="preserve"> </w:t>
      </w:r>
      <w:r>
        <w:t>etc.</w:t>
      </w:r>
      <w:r>
        <w:rPr>
          <w:spacing w:val="-4"/>
        </w:rPr>
        <w:t xml:space="preserve"> </w:t>
      </w:r>
      <w:r>
        <w:t>of</w:t>
      </w:r>
      <w:r>
        <w:rPr>
          <w:spacing w:val="-5"/>
        </w:rPr>
        <w:t xml:space="preserve"> </w:t>
      </w:r>
      <w:r>
        <w:t>the</w:t>
      </w:r>
      <w:r>
        <w:rPr>
          <w:spacing w:val="-4"/>
        </w:rPr>
        <w:t xml:space="preserve"> </w:t>
      </w:r>
      <w:r>
        <w:t>tender</w:t>
      </w:r>
      <w:r>
        <w:rPr>
          <w:spacing w:val="-5"/>
        </w:rPr>
        <w:t xml:space="preserve"> </w:t>
      </w:r>
      <w:r>
        <w:t>document for printing and the supply of college magazines (copies) for which I have signed and submitted the</w:t>
      </w:r>
      <w:r>
        <w:rPr>
          <w:spacing w:val="-2"/>
        </w:rPr>
        <w:t xml:space="preserve"> </w:t>
      </w:r>
      <w:r>
        <w:t>tender.</w:t>
      </w:r>
    </w:p>
    <w:p w14:paraId="15A846AA" w14:textId="77777777" w:rsidR="009F5C3F" w:rsidRDefault="009F5C3F">
      <w:pPr>
        <w:pStyle w:val="BodyText"/>
        <w:spacing w:before="5"/>
        <w:rPr>
          <w:sz w:val="36"/>
        </w:rPr>
      </w:pPr>
    </w:p>
    <w:p w14:paraId="15A846AB" w14:textId="77777777" w:rsidR="009F5C3F" w:rsidRDefault="00000000">
      <w:pPr>
        <w:pStyle w:val="BodyText"/>
        <w:spacing w:before="1" w:line="360" w:lineRule="auto"/>
        <w:ind w:left="100" w:right="352"/>
        <w:jc w:val="both"/>
      </w:pPr>
      <w:r>
        <w:t>I undertake that I will faithfully comply with all the terms and conditions of the tender document, and they are fully acceptable to me, and I shall abide by the terms and conditions of the tender.</w:t>
      </w:r>
    </w:p>
    <w:p w14:paraId="15A846AC" w14:textId="77777777" w:rsidR="009F5C3F" w:rsidRDefault="009F5C3F">
      <w:pPr>
        <w:pStyle w:val="BodyText"/>
        <w:rPr>
          <w:sz w:val="26"/>
        </w:rPr>
      </w:pPr>
    </w:p>
    <w:p w14:paraId="15A846AD" w14:textId="77777777" w:rsidR="009F5C3F" w:rsidRDefault="009F5C3F">
      <w:pPr>
        <w:pStyle w:val="BodyText"/>
        <w:rPr>
          <w:sz w:val="26"/>
        </w:rPr>
      </w:pPr>
    </w:p>
    <w:p w14:paraId="15A846AE" w14:textId="77777777" w:rsidR="009F5C3F" w:rsidRDefault="009F5C3F">
      <w:pPr>
        <w:pStyle w:val="BodyText"/>
        <w:rPr>
          <w:sz w:val="22"/>
        </w:rPr>
      </w:pPr>
    </w:p>
    <w:p w14:paraId="15A846AF" w14:textId="77777777" w:rsidR="009F5C3F" w:rsidRDefault="00000000">
      <w:pPr>
        <w:pStyle w:val="BodyText"/>
        <w:tabs>
          <w:tab w:val="left" w:pos="5909"/>
        </w:tabs>
        <w:ind w:left="100"/>
        <w:jc w:val="both"/>
      </w:pPr>
      <w:r>
        <w:t>Date:</w:t>
      </w:r>
      <w:r>
        <w:tab/>
        <w:t>Signature &amp;</w:t>
      </w:r>
      <w:r>
        <w:rPr>
          <w:spacing w:val="-6"/>
        </w:rPr>
        <w:t xml:space="preserve"> </w:t>
      </w:r>
      <w:r>
        <w:t>seal:</w:t>
      </w:r>
    </w:p>
    <w:p w14:paraId="15A846B0" w14:textId="77777777" w:rsidR="009F5C3F" w:rsidRDefault="009F5C3F">
      <w:pPr>
        <w:pStyle w:val="BodyText"/>
        <w:rPr>
          <w:sz w:val="26"/>
        </w:rPr>
      </w:pPr>
    </w:p>
    <w:p w14:paraId="15A846B1" w14:textId="77777777" w:rsidR="009F5C3F" w:rsidRDefault="009F5C3F">
      <w:pPr>
        <w:pStyle w:val="BodyText"/>
        <w:rPr>
          <w:sz w:val="26"/>
        </w:rPr>
      </w:pPr>
    </w:p>
    <w:p w14:paraId="15A846B2" w14:textId="77777777" w:rsidR="009F5C3F" w:rsidRDefault="009F5C3F">
      <w:pPr>
        <w:pStyle w:val="BodyText"/>
        <w:spacing w:before="5"/>
        <w:rPr>
          <w:sz w:val="35"/>
        </w:rPr>
      </w:pPr>
    </w:p>
    <w:p w14:paraId="15A846B3" w14:textId="77777777" w:rsidR="009F5C3F" w:rsidRDefault="00000000">
      <w:pPr>
        <w:pStyle w:val="BodyText"/>
        <w:tabs>
          <w:tab w:val="left" w:pos="6422"/>
        </w:tabs>
        <w:ind w:left="100"/>
        <w:jc w:val="both"/>
      </w:pPr>
      <w:r>
        <w:t>Place:</w:t>
      </w:r>
      <w:r>
        <w:tab/>
        <w:t>Name:</w:t>
      </w:r>
    </w:p>
    <w:p w14:paraId="15A846B4" w14:textId="77777777" w:rsidR="009F5C3F" w:rsidRDefault="00000000">
      <w:pPr>
        <w:pStyle w:val="BodyText"/>
        <w:spacing w:before="151"/>
        <w:ind w:left="6317"/>
      </w:pPr>
      <w:r>
        <w:t>Address:</w:t>
      </w:r>
    </w:p>
    <w:p w14:paraId="15A846B5" w14:textId="77777777" w:rsidR="009F5C3F" w:rsidRDefault="009F5C3F">
      <w:pPr>
        <w:pStyle w:val="BodyText"/>
        <w:rPr>
          <w:sz w:val="26"/>
        </w:rPr>
      </w:pPr>
    </w:p>
    <w:p w14:paraId="15A846B6" w14:textId="77777777" w:rsidR="009F5C3F" w:rsidRDefault="009F5C3F">
      <w:pPr>
        <w:pStyle w:val="BodyText"/>
        <w:rPr>
          <w:sz w:val="26"/>
        </w:rPr>
      </w:pPr>
    </w:p>
    <w:p w14:paraId="15A846B7" w14:textId="77777777" w:rsidR="009F5C3F" w:rsidRDefault="009F5C3F">
      <w:pPr>
        <w:pStyle w:val="BodyText"/>
        <w:rPr>
          <w:sz w:val="26"/>
        </w:rPr>
      </w:pPr>
    </w:p>
    <w:p w14:paraId="15A846B8" w14:textId="77777777" w:rsidR="009F5C3F" w:rsidRDefault="009F5C3F">
      <w:pPr>
        <w:pStyle w:val="BodyText"/>
        <w:rPr>
          <w:sz w:val="26"/>
        </w:rPr>
      </w:pPr>
    </w:p>
    <w:p w14:paraId="15A846B9" w14:textId="77777777" w:rsidR="009F5C3F" w:rsidRDefault="009F5C3F">
      <w:pPr>
        <w:pStyle w:val="BodyText"/>
        <w:rPr>
          <w:sz w:val="26"/>
        </w:rPr>
      </w:pPr>
    </w:p>
    <w:p w14:paraId="15A846BA" w14:textId="77777777" w:rsidR="009F5C3F" w:rsidRDefault="009F5C3F">
      <w:pPr>
        <w:pStyle w:val="BodyText"/>
        <w:spacing w:before="7"/>
        <w:rPr>
          <w:sz w:val="27"/>
        </w:rPr>
      </w:pPr>
    </w:p>
    <w:p w14:paraId="15A846BB" w14:textId="77777777" w:rsidR="009F5C3F" w:rsidRDefault="00000000">
      <w:pPr>
        <w:pStyle w:val="Heading1"/>
        <w:ind w:right="1304"/>
        <w:jc w:val="right"/>
      </w:pPr>
      <w:r>
        <w:t>Principal</w:t>
      </w:r>
    </w:p>
    <w:p w14:paraId="15A846BC" w14:textId="77777777" w:rsidR="009F5C3F" w:rsidRDefault="00000000">
      <w:pPr>
        <w:spacing w:before="131"/>
        <w:ind w:left="6403"/>
        <w:rPr>
          <w:sz w:val="24"/>
        </w:rPr>
      </w:pPr>
      <w:r>
        <w:rPr>
          <w:b/>
          <w:sz w:val="24"/>
        </w:rPr>
        <w:t>National P.G. College, Lucknow</w:t>
      </w:r>
      <w:r>
        <w:rPr>
          <w:sz w:val="24"/>
        </w:rPr>
        <w:t>.</w:t>
      </w:r>
    </w:p>
    <w:p w14:paraId="15A846BD" w14:textId="77777777" w:rsidR="009F5C3F" w:rsidRDefault="009F5C3F">
      <w:pPr>
        <w:rPr>
          <w:sz w:val="24"/>
        </w:rPr>
        <w:sectPr w:rsidR="009F5C3F">
          <w:pgSz w:w="12240" w:h="15840"/>
          <w:pgMar w:top="1060" w:right="680" w:bottom="1320" w:left="1700" w:header="0" w:footer="1079" w:gutter="0"/>
          <w:cols w:space="720"/>
        </w:sectPr>
      </w:pPr>
    </w:p>
    <w:p w14:paraId="15A846BE" w14:textId="77777777" w:rsidR="009F5C3F" w:rsidRDefault="00000000">
      <w:pPr>
        <w:pStyle w:val="BodyText"/>
        <w:spacing w:before="72"/>
        <w:ind w:right="101"/>
        <w:jc w:val="right"/>
      </w:pPr>
      <w:r>
        <w:rPr>
          <w:u w:val="single"/>
        </w:rPr>
        <w:lastRenderedPageBreak/>
        <w:t>Annexure - II</w:t>
      </w:r>
    </w:p>
    <w:p w14:paraId="15A846BF" w14:textId="77777777" w:rsidR="009F5C3F" w:rsidRDefault="00000000">
      <w:pPr>
        <w:pStyle w:val="Heading1"/>
        <w:spacing w:before="144"/>
        <w:ind w:left="3954" w:right="3839"/>
      </w:pPr>
      <w:r>
        <w:rPr>
          <w:u w:val="thick"/>
        </w:rPr>
        <w:t>Tender-Technical Bid</w:t>
      </w:r>
    </w:p>
    <w:p w14:paraId="15A846C0" w14:textId="77777777" w:rsidR="009F5C3F" w:rsidRDefault="009F5C3F">
      <w:pPr>
        <w:pStyle w:val="BodyText"/>
        <w:rPr>
          <w:b/>
          <w:sz w:val="20"/>
        </w:rPr>
      </w:pPr>
    </w:p>
    <w:p w14:paraId="15A846C1" w14:textId="77777777" w:rsidR="009F5C3F" w:rsidRDefault="009F5C3F">
      <w:pPr>
        <w:pStyle w:val="BodyText"/>
        <w:rPr>
          <w:b/>
          <w:sz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4397"/>
        <w:gridCol w:w="3829"/>
      </w:tblGrid>
      <w:tr w:rsidR="009F5C3F" w14:paraId="15A846C5" w14:textId="77777777">
        <w:trPr>
          <w:trHeight w:hRule="exact" w:val="478"/>
        </w:trPr>
        <w:tc>
          <w:tcPr>
            <w:tcW w:w="809" w:type="dxa"/>
          </w:tcPr>
          <w:p w14:paraId="15A846C2" w14:textId="77777777" w:rsidR="009F5C3F" w:rsidRDefault="00000000">
            <w:pPr>
              <w:pStyle w:val="TableParagraph"/>
              <w:spacing w:before="49"/>
              <w:ind w:right="233"/>
              <w:jc w:val="right"/>
              <w:rPr>
                <w:sz w:val="24"/>
              </w:rPr>
            </w:pPr>
            <w:r>
              <w:rPr>
                <w:sz w:val="24"/>
              </w:rPr>
              <w:t>1.</w:t>
            </w:r>
          </w:p>
        </w:tc>
        <w:tc>
          <w:tcPr>
            <w:tcW w:w="4397" w:type="dxa"/>
          </w:tcPr>
          <w:p w14:paraId="15A846C3" w14:textId="77777777" w:rsidR="009F5C3F" w:rsidRDefault="00000000">
            <w:pPr>
              <w:pStyle w:val="TableParagraph"/>
              <w:spacing w:before="49"/>
              <w:ind w:left="460"/>
              <w:rPr>
                <w:sz w:val="24"/>
              </w:rPr>
            </w:pPr>
            <w:r>
              <w:rPr>
                <w:sz w:val="24"/>
              </w:rPr>
              <w:t>Name of the Firm</w:t>
            </w:r>
          </w:p>
        </w:tc>
        <w:tc>
          <w:tcPr>
            <w:tcW w:w="3829" w:type="dxa"/>
          </w:tcPr>
          <w:p w14:paraId="15A846C4" w14:textId="77777777" w:rsidR="009F5C3F" w:rsidRDefault="009F5C3F"/>
        </w:tc>
      </w:tr>
      <w:tr w:rsidR="009F5C3F" w14:paraId="15A846CC" w14:textId="77777777">
        <w:trPr>
          <w:trHeight w:hRule="exact" w:val="2252"/>
        </w:trPr>
        <w:tc>
          <w:tcPr>
            <w:tcW w:w="809" w:type="dxa"/>
          </w:tcPr>
          <w:p w14:paraId="15A846C6" w14:textId="77777777" w:rsidR="009F5C3F" w:rsidRDefault="00000000">
            <w:pPr>
              <w:pStyle w:val="TableParagraph"/>
              <w:spacing w:before="49"/>
              <w:ind w:right="233"/>
              <w:jc w:val="right"/>
              <w:rPr>
                <w:sz w:val="24"/>
              </w:rPr>
            </w:pPr>
            <w:r>
              <w:rPr>
                <w:sz w:val="24"/>
              </w:rPr>
              <w:t>2.</w:t>
            </w:r>
          </w:p>
        </w:tc>
        <w:tc>
          <w:tcPr>
            <w:tcW w:w="4397" w:type="dxa"/>
          </w:tcPr>
          <w:p w14:paraId="15A846C7" w14:textId="77777777" w:rsidR="009F5C3F" w:rsidRDefault="00000000">
            <w:pPr>
              <w:pStyle w:val="TableParagraph"/>
              <w:spacing w:before="49" w:line="360" w:lineRule="auto"/>
              <w:ind w:left="460" w:right="182"/>
              <w:rPr>
                <w:sz w:val="24"/>
              </w:rPr>
            </w:pPr>
            <w:r>
              <w:rPr>
                <w:sz w:val="24"/>
              </w:rPr>
              <w:t>Full Address of the Firm along with the name of Contact Person Telephone No.</w:t>
            </w:r>
          </w:p>
          <w:p w14:paraId="15A846C8" w14:textId="77777777" w:rsidR="009F5C3F" w:rsidRDefault="00000000">
            <w:pPr>
              <w:pStyle w:val="TableParagraph"/>
              <w:spacing w:before="6"/>
              <w:ind w:left="460"/>
              <w:rPr>
                <w:sz w:val="24"/>
              </w:rPr>
            </w:pPr>
            <w:r>
              <w:rPr>
                <w:sz w:val="24"/>
              </w:rPr>
              <w:t>Fax No.</w:t>
            </w:r>
          </w:p>
          <w:p w14:paraId="15A846C9" w14:textId="77777777" w:rsidR="009F5C3F" w:rsidRDefault="009F5C3F">
            <w:pPr>
              <w:pStyle w:val="TableParagraph"/>
              <w:spacing w:before="10"/>
              <w:rPr>
                <w:b/>
                <w:sz w:val="21"/>
              </w:rPr>
            </w:pPr>
          </w:p>
          <w:p w14:paraId="15A846CA" w14:textId="77777777" w:rsidR="009F5C3F" w:rsidRDefault="00000000">
            <w:pPr>
              <w:pStyle w:val="TableParagraph"/>
              <w:spacing w:before="0"/>
              <w:ind w:left="460"/>
              <w:rPr>
                <w:sz w:val="24"/>
              </w:rPr>
            </w:pPr>
            <w:r>
              <w:rPr>
                <w:sz w:val="24"/>
              </w:rPr>
              <w:t>E-mail address:</w:t>
            </w:r>
          </w:p>
        </w:tc>
        <w:tc>
          <w:tcPr>
            <w:tcW w:w="3829" w:type="dxa"/>
          </w:tcPr>
          <w:p w14:paraId="15A846CB" w14:textId="77777777" w:rsidR="009F5C3F" w:rsidRDefault="009F5C3F"/>
        </w:tc>
      </w:tr>
      <w:tr w:rsidR="009F5C3F" w14:paraId="15A846D0" w14:textId="77777777">
        <w:trPr>
          <w:trHeight w:hRule="exact" w:val="1306"/>
        </w:trPr>
        <w:tc>
          <w:tcPr>
            <w:tcW w:w="809" w:type="dxa"/>
          </w:tcPr>
          <w:p w14:paraId="15A846CD" w14:textId="77777777" w:rsidR="009F5C3F" w:rsidRDefault="00000000">
            <w:pPr>
              <w:pStyle w:val="TableParagraph"/>
              <w:spacing w:before="49"/>
              <w:ind w:right="233"/>
              <w:jc w:val="right"/>
              <w:rPr>
                <w:sz w:val="24"/>
              </w:rPr>
            </w:pPr>
            <w:r>
              <w:rPr>
                <w:sz w:val="24"/>
              </w:rPr>
              <w:t>3.</w:t>
            </w:r>
          </w:p>
        </w:tc>
        <w:tc>
          <w:tcPr>
            <w:tcW w:w="4397" w:type="dxa"/>
          </w:tcPr>
          <w:p w14:paraId="15A846CE" w14:textId="77777777" w:rsidR="009F5C3F" w:rsidRDefault="00000000">
            <w:pPr>
              <w:pStyle w:val="TableParagraph"/>
              <w:spacing w:before="49" w:line="360" w:lineRule="auto"/>
              <w:ind w:left="460" w:right="1508"/>
              <w:rPr>
                <w:sz w:val="24"/>
              </w:rPr>
            </w:pPr>
            <w:r>
              <w:rPr>
                <w:sz w:val="24"/>
              </w:rPr>
              <w:t>Local address of firm for communication, if any</w:t>
            </w:r>
          </w:p>
        </w:tc>
        <w:tc>
          <w:tcPr>
            <w:tcW w:w="3829" w:type="dxa"/>
          </w:tcPr>
          <w:p w14:paraId="15A846CF" w14:textId="77777777" w:rsidR="009F5C3F" w:rsidRDefault="009F5C3F"/>
        </w:tc>
      </w:tr>
      <w:tr w:rsidR="009F5C3F" w14:paraId="15A846D8" w14:textId="77777777">
        <w:trPr>
          <w:trHeight w:hRule="exact" w:val="4741"/>
        </w:trPr>
        <w:tc>
          <w:tcPr>
            <w:tcW w:w="809" w:type="dxa"/>
          </w:tcPr>
          <w:p w14:paraId="15A846D1" w14:textId="77777777" w:rsidR="009F5C3F" w:rsidRDefault="00000000">
            <w:pPr>
              <w:pStyle w:val="TableParagraph"/>
              <w:spacing w:before="49"/>
              <w:ind w:right="233"/>
              <w:jc w:val="right"/>
              <w:rPr>
                <w:sz w:val="24"/>
              </w:rPr>
            </w:pPr>
            <w:r>
              <w:rPr>
                <w:sz w:val="24"/>
              </w:rPr>
              <w:t>4.</w:t>
            </w:r>
          </w:p>
        </w:tc>
        <w:tc>
          <w:tcPr>
            <w:tcW w:w="4397" w:type="dxa"/>
          </w:tcPr>
          <w:p w14:paraId="15A846D2" w14:textId="77777777" w:rsidR="009F5C3F" w:rsidRDefault="00000000">
            <w:pPr>
              <w:pStyle w:val="TableParagraph"/>
              <w:spacing w:before="49" w:line="360" w:lineRule="auto"/>
              <w:ind w:left="460" w:right="428"/>
              <w:rPr>
                <w:sz w:val="24"/>
              </w:rPr>
            </w:pPr>
            <w:r>
              <w:rPr>
                <w:sz w:val="24"/>
              </w:rPr>
              <w:t>Average Annual turnover in last 3 financial years must not be less than Rs. 50 Lac P.A.</w:t>
            </w:r>
          </w:p>
          <w:p w14:paraId="15A846D3" w14:textId="21CE8F62" w:rsidR="009F5C3F" w:rsidRDefault="00000000">
            <w:pPr>
              <w:pStyle w:val="TableParagraph"/>
              <w:numPr>
                <w:ilvl w:val="0"/>
                <w:numId w:val="4"/>
              </w:numPr>
              <w:tabs>
                <w:tab w:val="left" w:pos="1180"/>
                <w:tab w:val="left" w:pos="1181"/>
              </w:tabs>
              <w:spacing w:before="65"/>
              <w:ind w:hanging="487"/>
              <w:jc w:val="left"/>
              <w:rPr>
                <w:sz w:val="24"/>
              </w:rPr>
            </w:pPr>
            <w:r>
              <w:rPr>
                <w:sz w:val="24"/>
              </w:rPr>
              <w:t>Financial Year</w:t>
            </w:r>
            <w:r>
              <w:rPr>
                <w:spacing w:val="3"/>
                <w:sz w:val="24"/>
              </w:rPr>
              <w:t xml:space="preserve"> </w:t>
            </w:r>
            <w:r>
              <w:rPr>
                <w:sz w:val="24"/>
              </w:rPr>
              <w:t>202</w:t>
            </w:r>
            <w:r w:rsidR="00BB5BFE">
              <w:rPr>
                <w:sz w:val="24"/>
              </w:rPr>
              <w:t>1</w:t>
            </w:r>
            <w:r>
              <w:rPr>
                <w:sz w:val="24"/>
              </w:rPr>
              <w:t>-202</w:t>
            </w:r>
            <w:r w:rsidR="00BB5BFE">
              <w:rPr>
                <w:sz w:val="24"/>
              </w:rPr>
              <w:t>2</w:t>
            </w:r>
            <w:r>
              <w:rPr>
                <w:sz w:val="24"/>
              </w:rPr>
              <w:t>.</w:t>
            </w:r>
          </w:p>
          <w:p w14:paraId="15A846D4" w14:textId="2C2C8468" w:rsidR="009F5C3F" w:rsidRDefault="00000000">
            <w:pPr>
              <w:pStyle w:val="TableParagraph"/>
              <w:numPr>
                <w:ilvl w:val="0"/>
                <w:numId w:val="4"/>
              </w:numPr>
              <w:tabs>
                <w:tab w:val="left" w:pos="1180"/>
                <w:tab w:val="left" w:pos="1181"/>
              </w:tabs>
              <w:spacing w:before="136"/>
              <w:ind w:hanging="554"/>
              <w:jc w:val="left"/>
              <w:rPr>
                <w:sz w:val="24"/>
              </w:rPr>
            </w:pPr>
            <w:r>
              <w:rPr>
                <w:sz w:val="24"/>
              </w:rPr>
              <w:t>Financial Year</w:t>
            </w:r>
            <w:r>
              <w:rPr>
                <w:spacing w:val="-1"/>
                <w:sz w:val="24"/>
              </w:rPr>
              <w:t xml:space="preserve"> </w:t>
            </w:r>
            <w:r>
              <w:rPr>
                <w:sz w:val="24"/>
              </w:rPr>
              <w:t>202</w:t>
            </w:r>
            <w:r w:rsidR="00BB5BFE">
              <w:rPr>
                <w:sz w:val="24"/>
              </w:rPr>
              <w:t>2</w:t>
            </w:r>
            <w:r>
              <w:rPr>
                <w:sz w:val="24"/>
              </w:rPr>
              <w:t>-202</w:t>
            </w:r>
            <w:r w:rsidR="00BB5BFE">
              <w:rPr>
                <w:sz w:val="24"/>
              </w:rPr>
              <w:t>3</w:t>
            </w:r>
            <w:r>
              <w:rPr>
                <w:sz w:val="24"/>
              </w:rPr>
              <w:t>.</w:t>
            </w:r>
          </w:p>
          <w:p w14:paraId="15A846D5" w14:textId="22CB4FD4" w:rsidR="009F5C3F" w:rsidRDefault="00000000">
            <w:pPr>
              <w:pStyle w:val="TableParagraph"/>
              <w:numPr>
                <w:ilvl w:val="0"/>
                <w:numId w:val="4"/>
              </w:numPr>
              <w:tabs>
                <w:tab w:val="left" w:pos="1180"/>
                <w:tab w:val="left" w:pos="1181"/>
              </w:tabs>
              <w:spacing w:before="139"/>
              <w:ind w:hanging="622"/>
              <w:jc w:val="left"/>
              <w:rPr>
                <w:sz w:val="24"/>
              </w:rPr>
            </w:pPr>
            <w:r>
              <w:rPr>
                <w:sz w:val="24"/>
              </w:rPr>
              <w:t>Financial Year</w:t>
            </w:r>
            <w:r>
              <w:rPr>
                <w:spacing w:val="-1"/>
                <w:sz w:val="24"/>
              </w:rPr>
              <w:t xml:space="preserve"> </w:t>
            </w:r>
            <w:r>
              <w:rPr>
                <w:sz w:val="24"/>
              </w:rPr>
              <w:t>202</w:t>
            </w:r>
            <w:r w:rsidR="00BB5BFE">
              <w:rPr>
                <w:sz w:val="24"/>
              </w:rPr>
              <w:t>3</w:t>
            </w:r>
            <w:r>
              <w:rPr>
                <w:sz w:val="24"/>
              </w:rPr>
              <w:t>-202</w:t>
            </w:r>
            <w:r w:rsidR="00BB5BFE">
              <w:rPr>
                <w:sz w:val="24"/>
              </w:rPr>
              <w:t>4</w:t>
            </w:r>
            <w:r>
              <w:rPr>
                <w:sz w:val="24"/>
              </w:rPr>
              <w:t>.</w:t>
            </w:r>
          </w:p>
          <w:p w14:paraId="15A846D6" w14:textId="77777777" w:rsidR="009F5C3F" w:rsidRDefault="00000000">
            <w:pPr>
              <w:pStyle w:val="TableParagraph"/>
              <w:spacing w:before="196" w:line="360" w:lineRule="auto"/>
              <w:ind w:left="460" w:right="495"/>
              <w:rPr>
                <w:sz w:val="24"/>
              </w:rPr>
            </w:pPr>
            <w:r>
              <w:rPr>
                <w:sz w:val="24"/>
              </w:rPr>
              <w:t>Attach self-attested chartered accountant audited balance sheet or certificate issued by C.A. regarding turnover in support of the claim.</w:t>
            </w:r>
          </w:p>
        </w:tc>
        <w:tc>
          <w:tcPr>
            <w:tcW w:w="3829" w:type="dxa"/>
          </w:tcPr>
          <w:p w14:paraId="15A846D7" w14:textId="77777777" w:rsidR="009F5C3F" w:rsidRDefault="009F5C3F"/>
        </w:tc>
      </w:tr>
      <w:tr w:rsidR="009F5C3F" w14:paraId="15A846DF" w14:textId="77777777">
        <w:trPr>
          <w:trHeight w:hRule="exact" w:val="3020"/>
        </w:trPr>
        <w:tc>
          <w:tcPr>
            <w:tcW w:w="809" w:type="dxa"/>
          </w:tcPr>
          <w:p w14:paraId="15A846D9" w14:textId="77777777" w:rsidR="009F5C3F" w:rsidRDefault="00000000">
            <w:pPr>
              <w:pStyle w:val="TableParagraph"/>
              <w:spacing w:before="49"/>
              <w:ind w:right="233"/>
              <w:jc w:val="right"/>
              <w:rPr>
                <w:sz w:val="24"/>
              </w:rPr>
            </w:pPr>
            <w:r>
              <w:rPr>
                <w:sz w:val="24"/>
              </w:rPr>
              <w:t>5.</w:t>
            </w:r>
          </w:p>
        </w:tc>
        <w:tc>
          <w:tcPr>
            <w:tcW w:w="4397" w:type="dxa"/>
          </w:tcPr>
          <w:p w14:paraId="15A846DA" w14:textId="77777777" w:rsidR="009F5C3F" w:rsidRDefault="00000000">
            <w:pPr>
              <w:pStyle w:val="TableParagraph"/>
              <w:spacing w:before="49"/>
              <w:ind w:left="460"/>
              <w:rPr>
                <w:sz w:val="24"/>
              </w:rPr>
            </w:pPr>
            <w:proofErr w:type="gramStart"/>
            <w:r>
              <w:rPr>
                <w:sz w:val="24"/>
              </w:rPr>
              <w:t>Income Tax</w:t>
            </w:r>
            <w:proofErr w:type="gramEnd"/>
            <w:r>
              <w:rPr>
                <w:sz w:val="24"/>
              </w:rPr>
              <w:t xml:space="preserve"> Return of -</w:t>
            </w:r>
          </w:p>
          <w:p w14:paraId="15A846DB" w14:textId="64ABCE58" w:rsidR="009F5C3F" w:rsidRDefault="00000000">
            <w:pPr>
              <w:pStyle w:val="TableParagraph"/>
              <w:numPr>
                <w:ilvl w:val="0"/>
                <w:numId w:val="3"/>
              </w:numPr>
              <w:tabs>
                <w:tab w:val="left" w:pos="820"/>
                <w:tab w:val="left" w:pos="821"/>
              </w:tabs>
              <w:spacing w:before="153" w:line="360" w:lineRule="auto"/>
              <w:ind w:right="1905" w:hanging="487"/>
              <w:jc w:val="left"/>
              <w:rPr>
                <w:sz w:val="24"/>
              </w:rPr>
            </w:pPr>
            <w:r>
              <w:rPr>
                <w:sz w:val="24"/>
              </w:rPr>
              <w:t>Assessment Year 202</w:t>
            </w:r>
            <w:r w:rsidR="00B67F6C">
              <w:rPr>
                <w:sz w:val="24"/>
              </w:rPr>
              <w:t>2</w:t>
            </w:r>
            <w:r>
              <w:rPr>
                <w:sz w:val="24"/>
              </w:rPr>
              <w:t>-202</w:t>
            </w:r>
            <w:r w:rsidR="00B67F6C">
              <w:rPr>
                <w:sz w:val="24"/>
              </w:rPr>
              <w:t>3</w:t>
            </w:r>
            <w:r>
              <w:rPr>
                <w:sz w:val="24"/>
              </w:rPr>
              <w:t>.</w:t>
            </w:r>
          </w:p>
          <w:p w14:paraId="15A846DC" w14:textId="57F996E1" w:rsidR="009F5C3F" w:rsidRDefault="00000000">
            <w:pPr>
              <w:pStyle w:val="TableParagraph"/>
              <w:numPr>
                <w:ilvl w:val="0"/>
                <w:numId w:val="3"/>
              </w:numPr>
              <w:tabs>
                <w:tab w:val="left" w:pos="820"/>
                <w:tab w:val="left" w:pos="821"/>
              </w:tabs>
              <w:spacing w:before="6" w:line="362" w:lineRule="auto"/>
              <w:ind w:right="1905" w:hanging="555"/>
              <w:jc w:val="left"/>
              <w:rPr>
                <w:sz w:val="24"/>
              </w:rPr>
            </w:pPr>
            <w:r>
              <w:rPr>
                <w:sz w:val="24"/>
              </w:rPr>
              <w:t>Assessment Year 202</w:t>
            </w:r>
            <w:r w:rsidR="00B67F6C">
              <w:rPr>
                <w:sz w:val="24"/>
              </w:rPr>
              <w:t>3</w:t>
            </w:r>
            <w:r>
              <w:rPr>
                <w:sz w:val="24"/>
              </w:rPr>
              <w:t>-202</w:t>
            </w:r>
            <w:r w:rsidR="00B67F6C">
              <w:rPr>
                <w:sz w:val="24"/>
              </w:rPr>
              <w:t>4</w:t>
            </w:r>
            <w:r>
              <w:rPr>
                <w:sz w:val="24"/>
              </w:rPr>
              <w:t>.</w:t>
            </w:r>
          </w:p>
          <w:p w14:paraId="15A846DD" w14:textId="2933FE07" w:rsidR="009F5C3F" w:rsidRDefault="00000000">
            <w:pPr>
              <w:pStyle w:val="TableParagraph"/>
              <w:numPr>
                <w:ilvl w:val="0"/>
                <w:numId w:val="3"/>
              </w:numPr>
              <w:tabs>
                <w:tab w:val="left" w:pos="820"/>
                <w:tab w:val="left" w:pos="821"/>
              </w:tabs>
              <w:spacing w:before="3" w:line="360" w:lineRule="auto"/>
              <w:ind w:right="1905" w:hanging="622"/>
              <w:jc w:val="left"/>
              <w:rPr>
                <w:sz w:val="24"/>
              </w:rPr>
            </w:pPr>
            <w:r>
              <w:rPr>
                <w:sz w:val="24"/>
              </w:rPr>
              <w:t>Assessment Year 202</w:t>
            </w:r>
            <w:r w:rsidR="00B67F6C">
              <w:rPr>
                <w:sz w:val="24"/>
              </w:rPr>
              <w:t>4</w:t>
            </w:r>
            <w:r>
              <w:rPr>
                <w:sz w:val="24"/>
              </w:rPr>
              <w:t>-202</w:t>
            </w:r>
            <w:r w:rsidR="00B67F6C">
              <w:rPr>
                <w:sz w:val="24"/>
              </w:rPr>
              <w:t>5</w:t>
            </w:r>
            <w:r>
              <w:rPr>
                <w:sz w:val="24"/>
              </w:rPr>
              <w:t>.</w:t>
            </w:r>
          </w:p>
        </w:tc>
        <w:tc>
          <w:tcPr>
            <w:tcW w:w="3829" w:type="dxa"/>
          </w:tcPr>
          <w:p w14:paraId="15A846DE" w14:textId="77777777" w:rsidR="009F5C3F" w:rsidRDefault="009F5C3F"/>
        </w:tc>
      </w:tr>
    </w:tbl>
    <w:p w14:paraId="15A846E0" w14:textId="77777777" w:rsidR="009F5C3F" w:rsidRDefault="009F5C3F">
      <w:pPr>
        <w:sectPr w:rsidR="009F5C3F">
          <w:pgSz w:w="12240" w:h="15840"/>
          <w:pgMar w:top="1060" w:right="940" w:bottom="1320" w:left="1220" w:header="0" w:footer="1079"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4397"/>
        <w:gridCol w:w="3829"/>
      </w:tblGrid>
      <w:tr w:rsidR="009F5C3F" w14:paraId="15A846E4" w14:textId="77777777">
        <w:trPr>
          <w:trHeight w:hRule="exact" w:val="1414"/>
        </w:trPr>
        <w:tc>
          <w:tcPr>
            <w:tcW w:w="809" w:type="dxa"/>
          </w:tcPr>
          <w:p w14:paraId="15A846E1" w14:textId="77777777" w:rsidR="009F5C3F" w:rsidRDefault="009F5C3F"/>
        </w:tc>
        <w:tc>
          <w:tcPr>
            <w:tcW w:w="4397" w:type="dxa"/>
          </w:tcPr>
          <w:p w14:paraId="15A846E2" w14:textId="77777777" w:rsidR="009F5C3F" w:rsidRDefault="00000000">
            <w:pPr>
              <w:pStyle w:val="TableParagraph"/>
              <w:spacing w:line="360" w:lineRule="auto"/>
              <w:ind w:left="460" w:right="495"/>
              <w:rPr>
                <w:sz w:val="24"/>
              </w:rPr>
            </w:pPr>
            <w:r>
              <w:rPr>
                <w:sz w:val="24"/>
              </w:rPr>
              <w:t xml:space="preserve">Attach self-attested </w:t>
            </w:r>
            <w:proofErr w:type="gramStart"/>
            <w:r>
              <w:rPr>
                <w:sz w:val="24"/>
              </w:rPr>
              <w:t>Photo copies</w:t>
            </w:r>
            <w:proofErr w:type="gramEnd"/>
            <w:r>
              <w:rPr>
                <w:sz w:val="24"/>
              </w:rPr>
              <w:t xml:space="preserve"> of income tax return in support of the claim.</w:t>
            </w:r>
          </w:p>
        </w:tc>
        <w:tc>
          <w:tcPr>
            <w:tcW w:w="3829" w:type="dxa"/>
          </w:tcPr>
          <w:p w14:paraId="15A846E3" w14:textId="77777777" w:rsidR="009F5C3F" w:rsidRDefault="009F5C3F"/>
        </w:tc>
      </w:tr>
      <w:tr w:rsidR="009F5C3F" w14:paraId="15A846ED" w14:textId="77777777">
        <w:trPr>
          <w:trHeight w:hRule="exact" w:val="7122"/>
        </w:trPr>
        <w:tc>
          <w:tcPr>
            <w:tcW w:w="809" w:type="dxa"/>
          </w:tcPr>
          <w:p w14:paraId="15A846E5" w14:textId="77777777" w:rsidR="009F5C3F" w:rsidRDefault="00000000">
            <w:pPr>
              <w:pStyle w:val="TableParagraph"/>
              <w:ind w:right="233"/>
              <w:jc w:val="right"/>
              <w:rPr>
                <w:sz w:val="24"/>
              </w:rPr>
            </w:pPr>
            <w:r>
              <w:rPr>
                <w:sz w:val="24"/>
              </w:rPr>
              <w:t>6.</w:t>
            </w:r>
          </w:p>
        </w:tc>
        <w:tc>
          <w:tcPr>
            <w:tcW w:w="4397" w:type="dxa"/>
          </w:tcPr>
          <w:p w14:paraId="15A846E6" w14:textId="51E73F8C" w:rsidR="009F5C3F" w:rsidRDefault="00000000">
            <w:pPr>
              <w:pStyle w:val="TableParagraph"/>
              <w:spacing w:line="360" w:lineRule="auto"/>
              <w:ind w:left="429" w:right="150"/>
              <w:rPr>
                <w:sz w:val="24"/>
              </w:rPr>
            </w:pPr>
            <w:r>
              <w:rPr>
                <w:sz w:val="24"/>
              </w:rPr>
              <w:t>Photocopies of work orders for printing and supply of educational material / institutional magazines in preceding last 3 years i.e. 202</w:t>
            </w:r>
            <w:r w:rsidR="00BB5BFE">
              <w:rPr>
                <w:sz w:val="24"/>
              </w:rPr>
              <w:t>2</w:t>
            </w:r>
            <w:r>
              <w:rPr>
                <w:sz w:val="24"/>
              </w:rPr>
              <w:t>, 202</w:t>
            </w:r>
            <w:r w:rsidR="00BB5BFE">
              <w:rPr>
                <w:sz w:val="24"/>
              </w:rPr>
              <w:t>3</w:t>
            </w:r>
            <w:r>
              <w:rPr>
                <w:sz w:val="24"/>
              </w:rPr>
              <w:t>, 202</w:t>
            </w:r>
            <w:r w:rsidR="00BB5BFE">
              <w:rPr>
                <w:sz w:val="24"/>
              </w:rPr>
              <w:t>4</w:t>
            </w:r>
            <w:r>
              <w:rPr>
                <w:sz w:val="24"/>
              </w:rPr>
              <w:t xml:space="preserve"> in Universities/Autonomous College/ State Level Education Boards in India. (Enclose self-attested</w:t>
            </w:r>
            <w:r>
              <w:rPr>
                <w:spacing w:val="-6"/>
                <w:sz w:val="24"/>
              </w:rPr>
              <w:t xml:space="preserve"> </w:t>
            </w:r>
            <w:r>
              <w:rPr>
                <w:sz w:val="24"/>
              </w:rPr>
              <w:t>photocopies).</w:t>
            </w:r>
          </w:p>
          <w:p w14:paraId="15A846E7" w14:textId="77777777" w:rsidR="009F5C3F" w:rsidRDefault="009F5C3F">
            <w:pPr>
              <w:pStyle w:val="TableParagraph"/>
              <w:spacing w:before="0"/>
              <w:rPr>
                <w:b/>
                <w:sz w:val="37"/>
              </w:rPr>
            </w:pPr>
          </w:p>
          <w:p w14:paraId="15A846E8" w14:textId="77777777" w:rsidR="009F5C3F" w:rsidRDefault="00000000">
            <w:pPr>
              <w:pStyle w:val="TableParagraph"/>
              <w:spacing w:before="0" w:line="360" w:lineRule="auto"/>
              <w:ind w:left="429" w:right="366"/>
              <w:rPr>
                <w:sz w:val="24"/>
              </w:rPr>
            </w:pPr>
            <w:r>
              <w:rPr>
                <w:sz w:val="24"/>
              </w:rPr>
              <w:t>Photocopies of successful work completion certificate with respect to printing and supply of educational material / institutional magazine</w:t>
            </w:r>
          </w:p>
          <w:p w14:paraId="15A846E9" w14:textId="77777777" w:rsidR="009F5C3F" w:rsidRDefault="009F5C3F">
            <w:pPr>
              <w:pStyle w:val="TableParagraph"/>
              <w:spacing w:before="2"/>
              <w:rPr>
                <w:b/>
                <w:sz w:val="37"/>
              </w:rPr>
            </w:pPr>
          </w:p>
          <w:p w14:paraId="15A846EA" w14:textId="02F1A021" w:rsidR="009F5C3F" w:rsidRDefault="00000000">
            <w:pPr>
              <w:pStyle w:val="TableParagraph"/>
              <w:spacing w:before="0" w:line="362" w:lineRule="auto"/>
              <w:ind w:left="429" w:right="506"/>
              <w:rPr>
                <w:sz w:val="24"/>
              </w:rPr>
            </w:pPr>
            <w:r>
              <w:rPr>
                <w:sz w:val="24"/>
              </w:rPr>
              <w:t>Cover in preceding 3-year years i.e. 202</w:t>
            </w:r>
            <w:r w:rsidR="00BF41AA">
              <w:rPr>
                <w:sz w:val="24"/>
              </w:rPr>
              <w:t>2</w:t>
            </w:r>
            <w:r>
              <w:rPr>
                <w:sz w:val="24"/>
              </w:rPr>
              <w:t>, 202</w:t>
            </w:r>
            <w:r w:rsidR="00BF41AA">
              <w:rPr>
                <w:sz w:val="24"/>
              </w:rPr>
              <w:t>3</w:t>
            </w:r>
            <w:r>
              <w:rPr>
                <w:sz w:val="24"/>
              </w:rPr>
              <w:t>, 202</w:t>
            </w:r>
            <w:r w:rsidR="00BF41AA">
              <w:rPr>
                <w:sz w:val="24"/>
              </w:rPr>
              <w:t>4</w:t>
            </w:r>
            <w:r>
              <w:rPr>
                <w:sz w:val="24"/>
              </w:rPr>
              <w:t>.</w:t>
            </w:r>
          </w:p>
          <w:p w14:paraId="15A846EB" w14:textId="77777777" w:rsidR="009F5C3F" w:rsidRDefault="00000000">
            <w:pPr>
              <w:pStyle w:val="TableParagraph"/>
              <w:spacing w:before="4"/>
              <w:ind w:left="429"/>
              <w:rPr>
                <w:sz w:val="24"/>
              </w:rPr>
            </w:pPr>
            <w:r>
              <w:rPr>
                <w:sz w:val="24"/>
              </w:rPr>
              <w:t>(Enclose self-attested photocopies).</w:t>
            </w:r>
          </w:p>
        </w:tc>
        <w:tc>
          <w:tcPr>
            <w:tcW w:w="3829" w:type="dxa"/>
          </w:tcPr>
          <w:p w14:paraId="15A846EC" w14:textId="77777777" w:rsidR="009F5C3F" w:rsidRDefault="009F5C3F"/>
        </w:tc>
      </w:tr>
      <w:tr w:rsidR="009F5C3F" w14:paraId="15A846F1" w14:textId="77777777">
        <w:trPr>
          <w:trHeight w:hRule="exact" w:val="1366"/>
        </w:trPr>
        <w:tc>
          <w:tcPr>
            <w:tcW w:w="809" w:type="dxa"/>
          </w:tcPr>
          <w:p w14:paraId="15A846EE" w14:textId="77777777" w:rsidR="009F5C3F" w:rsidRDefault="00000000">
            <w:pPr>
              <w:pStyle w:val="TableParagraph"/>
              <w:ind w:right="235"/>
              <w:jc w:val="right"/>
              <w:rPr>
                <w:sz w:val="24"/>
              </w:rPr>
            </w:pPr>
            <w:r>
              <w:rPr>
                <w:sz w:val="24"/>
              </w:rPr>
              <w:t>7.</w:t>
            </w:r>
          </w:p>
        </w:tc>
        <w:tc>
          <w:tcPr>
            <w:tcW w:w="4397" w:type="dxa"/>
          </w:tcPr>
          <w:p w14:paraId="15A846EF" w14:textId="77777777" w:rsidR="009F5C3F" w:rsidRDefault="00000000">
            <w:pPr>
              <w:pStyle w:val="TableParagraph"/>
              <w:spacing w:line="360" w:lineRule="auto"/>
              <w:ind w:left="458" w:right="384"/>
              <w:rPr>
                <w:sz w:val="24"/>
              </w:rPr>
            </w:pPr>
            <w:r>
              <w:rPr>
                <w:sz w:val="24"/>
              </w:rPr>
              <w:t>Whether firm is registered with GST number.</w:t>
            </w:r>
          </w:p>
        </w:tc>
        <w:tc>
          <w:tcPr>
            <w:tcW w:w="3829" w:type="dxa"/>
          </w:tcPr>
          <w:p w14:paraId="15A846F0" w14:textId="77777777" w:rsidR="009F5C3F" w:rsidRDefault="009F5C3F"/>
        </w:tc>
      </w:tr>
      <w:tr w:rsidR="009F5C3F" w14:paraId="15A846F6" w14:textId="77777777">
        <w:trPr>
          <w:trHeight w:hRule="exact" w:val="2139"/>
        </w:trPr>
        <w:tc>
          <w:tcPr>
            <w:tcW w:w="809" w:type="dxa"/>
          </w:tcPr>
          <w:p w14:paraId="15A846F2" w14:textId="77777777" w:rsidR="009F5C3F" w:rsidRDefault="00000000">
            <w:pPr>
              <w:pStyle w:val="TableParagraph"/>
              <w:ind w:right="235"/>
              <w:jc w:val="right"/>
              <w:rPr>
                <w:sz w:val="24"/>
              </w:rPr>
            </w:pPr>
            <w:r>
              <w:rPr>
                <w:sz w:val="24"/>
              </w:rPr>
              <w:t>8.</w:t>
            </w:r>
          </w:p>
        </w:tc>
        <w:tc>
          <w:tcPr>
            <w:tcW w:w="4397" w:type="dxa"/>
          </w:tcPr>
          <w:p w14:paraId="15A846F3" w14:textId="77777777" w:rsidR="009F5C3F" w:rsidRDefault="00000000">
            <w:pPr>
              <w:pStyle w:val="TableParagraph"/>
              <w:spacing w:line="360" w:lineRule="auto"/>
              <w:ind w:left="458" w:right="217"/>
              <w:rPr>
                <w:sz w:val="24"/>
              </w:rPr>
            </w:pPr>
            <w:proofErr w:type="gramStart"/>
            <w:r>
              <w:rPr>
                <w:sz w:val="24"/>
              </w:rPr>
              <w:t>Income Tax</w:t>
            </w:r>
            <w:proofErr w:type="gramEnd"/>
            <w:r>
              <w:rPr>
                <w:sz w:val="24"/>
              </w:rPr>
              <w:t xml:space="preserve"> Registration no. and PAN no. with place of registration</w:t>
            </w:r>
          </w:p>
          <w:p w14:paraId="15A846F4" w14:textId="77777777" w:rsidR="009F5C3F" w:rsidRDefault="00000000">
            <w:pPr>
              <w:pStyle w:val="TableParagraph"/>
              <w:spacing w:before="8"/>
              <w:ind w:left="458"/>
              <w:rPr>
                <w:sz w:val="24"/>
              </w:rPr>
            </w:pPr>
            <w:r>
              <w:rPr>
                <w:sz w:val="24"/>
              </w:rPr>
              <w:t>(Attach self-attested photocopy).</w:t>
            </w:r>
          </w:p>
        </w:tc>
        <w:tc>
          <w:tcPr>
            <w:tcW w:w="3829" w:type="dxa"/>
          </w:tcPr>
          <w:p w14:paraId="15A846F5" w14:textId="77777777" w:rsidR="009F5C3F" w:rsidRDefault="009F5C3F"/>
        </w:tc>
      </w:tr>
    </w:tbl>
    <w:p w14:paraId="15A846F7" w14:textId="77777777" w:rsidR="009F5C3F" w:rsidRDefault="009F5C3F">
      <w:pPr>
        <w:sectPr w:rsidR="009F5C3F">
          <w:pgSz w:w="12240" w:h="15840"/>
          <w:pgMar w:top="1140" w:right="1720" w:bottom="1260" w:left="1220" w:header="0" w:footer="1079"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4397"/>
        <w:gridCol w:w="3829"/>
      </w:tblGrid>
      <w:tr w:rsidR="009F5C3F" w14:paraId="15A84703" w14:textId="77777777" w:rsidTr="00BF41AA">
        <w:trPr>
          <w:trHeight w:hRule="exact" w:val="13603"/>
        </w:trPr>
        <w:tc>
          <w:tcPr>
            <w:tcW w:w="809" w:type="dxa"/>
          </w:tcPr>
          <w:p w14:paraId="15A846F8" w14:textId="77777777" w:rsidR="009F5C3F" w:rsidRDefault="00000000">
            <w:pPr>
              <w:pStyle w:val="TableParagraph"/>
              <w:ind w:right="235"/>
              <w:jc w:val="right"/>
              <w:rPr>
                <w:sz w:val="24"/>
              </w:rPr>
            </w:pPr>
            <w:r>
              <w:rPr>
                <w:sz w:val="24"/>
              </w:rPr>
              <w:lastRenderedPageBreak/>
              <w:t>9.</w:t>
            </w:r>
          </w:p>
        </w:tc>
        <w:tc>
          <w:tcPr>
            <w:tcW w:w="4397" w:type="dxa"/>
          </w:tcPr>
          <w:p w14:paraId="15A846F9" w14:textId="77777777" w:rsidR="009F5C3F" w:rsidRDefault="00000000">
            <w:pPr>
              <w:pStyle w:val="TableParagraph"/>
              <w:spacing w:line="360" w:lineRule="auto"/>
              <w:ind w:left="458" w:right="184"/>
              <w:rPr>
                <w:sz w:val="24"/>
              </w:rPr>
            </w:pPr>
            <w:r>
              <w:rPr>
                <w:sz w:val="24"/>
              </w:rPr>
              <w:t xml:space="preserve">The firm should attach notarized </w:t>
            </w:r>
            <w:proofErr w:type="gramStart"/>
            <w:r>
              <w:rPr>
                <w:sz w:val="24"/>
              </w:rPr>
              <w:t>affidavit</w:t>
            </w:r>
            <w:proofErr w:type="gramEnd"/>
            <w:r>
              <w:rPr>
                <w:sz w:val="24"/>
              </w:rPr>
              <w:t xml:space="preserve"> on a non-judicial stamp paper of Rs. 100.00 on following points and should be annexed with technical bid.</w:t>
            </w:r>
          </w:p>
          <w:p w14:paraId="15A846FA" w14:textId="77777777" w:rsidR="009F5C3F" w:rsidRDefault="00000000">
            <w:pPr>
              <w:pStyle w:val="TableParagraph"/>
              <w:numPr>
                <w:ilvl w:val="0"/>
                <w:numId w:val="2"/>
              </w:numPr>
              <w:tabs>
                <w:tab w:val="left" w:pos="1178"/>
                <w:tab w:val="left" w:pos="1179"/>
              </w:tabs>
              <w:spacing w:before="6" w:line="360" w:lineRule="auto"/>
              <w:ind w:right="796" w:hanging="487"/>
              <w:jc w:val="left"/>
              <w:rPr>
                <w:sz w:val="24"/>
              </w:rPr>
            </w:pPr>
            <w:r>
              <w:rPr>
                <w:sz w:val="24"/>
              </w:rPr>
              <w:t>No. of Printing</w:t>
            </w:r>
            <w:r>
              <w:rPr>
                <w:spacing w:val="-7"/>
                <w:sz w:val="24"/>
              </w:rPr>
              <w:t xml:space="preserve"> </w:t>
            </w:r>
            <w:r>
              <w:rPr>
                <w:sz w:val="24"/>
              </w:rPr>
              <w:t>machines available with</w:t>
            </w:r>
            <w:r>
              <w:rPr>
                <w:spacing w:val="-6"/>
                <w:sz w:val="24"/>
              </w:rPr>
              <w:t xml:space="preserve"> </w:t>
            </w:r>
            <w:r>
              <w:rPr>
                <w:sz w:val="24"/>
              </w:rPr>
              <w:t>bidder.</w:t>
            </w:r>
          </w:p>
          <w:p w14:paraId="15A846FB" w14:textId="77777777" w:rsidR="009F5C3F" w:rsidRDefault="00000000">
            <w:pPr>
              <w:pStyle w:val="TableParagraph"/>
              <w:numPr>
                <w:ilvl w:val="0"/>
                <w:numId w:val="2"/>
              </w:numPr>
              <w:tabs>
                <w:tab w:val="left" w:pos="1178"/>
                <w:tab w:val="left" w:pos="1179"/>
              </w:tabs>
              <w:spacing w:before="6" w:line="360" w:lineRule="auto"/>
              <w:ind w:right="489" w:hanging="554"/>
              <w:jc w:val="left"/>
              <w:rPr>
                <w:sz w:val="24"/>
              </w:rPr>
            </w:pPr>
            <w:r>
              <w:rPr>
                <w:sz w:val="24"/>
              </w:rPr>
              <w:t>Printing and manufacturing capacity per day for College magazines cover</w:t>
            </w:r>
            <w:r>
              <w:rPr>
                <w:spacing w:val="-6"/>
                <w:sz w:val="24"/>
              </w:rPr>
              <w:t xml:space="preserve"> </w:t>
            </w:r>
            <w:r>
              <w:rPr>
                <w:sz w:val="24"/>
              </w:rPr>
              <w:t>page.</w:t>
            </w:r>
          </w:p>
          <w:p w14:paraId="15A846FC" w14:textId="77777777" w:rsidR="009F5C3F" w:rsidRDefault="00000000">
            <w:pPr>
              <w:pStyle w:val="TableParagraph"/>
              <w:numPr>
                <w:ilvl w:val="0"/>
                <w:numId w:val="2"/>
              </w:numPr>
              <w:tabs>
                <w:tab w:val="left" w:pos="1178"/>
                <w:tab w:val="left" w:pos="1179"/>
              </w:tabs>
              <w:spacing w:before="3" w:line="360" w:lineRule="auto"/>
              <w:ind w:right="480" w:hanging="619"/>
              <w:jc w:val="left"/>
              <w:rPr>
                <w:sz w:val="24"/>
              </w:rPr>
            </w:pPr>
            <w:r>
              <w:rPr>
                <w:sz w:val="24"/>
              </w:rPr>
              <w:t>Details of Security arrangements in the Printing premises</w:t>
            </w:r>
          </w:p>
          <w:p w14:paraId="15A846FD" w14:textId="77777777" w:rsidR="009F5C3F" w:rsidRDefault="00000000">
            <w:pPr>
              <w:pStyle w:val="TableParagraph"/>
              <w:numPr>
                <w:ilvl w:val="0"/>
                <w:numId w:val="2"/>
              </w:numPr>
              <w:tabs>
                <w:tab w:val="left" w:pos="1178"/>
                <w:tab w:val="left" w:pos="1179"/>
              </w:tabs>
              <w:spacing w:before="5" w:line="360" w:lineRule="auto"/>
              <w:ind w:right="561" w:hanging="607"/>
              <w:jc w:val="left"/>
              <w:rPr>
                <w:sz w:val="24"/>
              </w:rPr>
            </w:pPr>
            <w:r>
              <w:rPr>
                <w:sz w:val="24"/>
              </w:rPr>
              <w:t>No. of Technical Personnel Employed along with name (qualification be also mentioned)</w:t>
            </w:r>
          </w:p>
          <w:p w14:paraId="15A846FE" w14:textId="77777777" w:rsidR="009F5C3F" w:rsidRDefault="00000000">
            <w:pPr>
              <w:pStyle w:val="TableParagraph"/>
              <w:numPr>
                <w:ilvl w:val="0"/>
                <w:numId w:val="2"/>
              </w:numPr>
              <w:tabs>
                <w:tab w:val="left" w:pos="1178"/>
                <w:tab w:val="left" w:pos="1179"/>
              </w:tabs>
              <w:spacing w:before="5" w:line="360" w:lineRule="auto"/>
              <w:ind w:right="561" w:hanging="540"/>
              <w:jc w:val="left"/>
              <w:rPr>
                <w:sz w:val="24"/>
              </w:rPr>
            </w:pPr>
            <w:r>
              <w:rPr>
                <w:sz w:val="24"/>
              </w:rPr>
              <w:t>No. of Supporting staff Employed along with</w:t>
            </w:r>
            <w:r>
              <w:rPr>
                <w:spacing w:val="-4"/>
                <w:sz w:val="24"/>
              </w:rPr>
              <w:t xml:space="preserve"> </w:t>
            </w:r>
            <w:r>
              <w:rPr>
                <w:sz w:val="24"/>
              </w:rPr>
              <w:t>name</w:t>
            </w:r>
          </w:p>
          <w:p w14:paraId="15A846FF" w14:textId="77777777" w:rsidR="009F5C3F" w:rsidRDefault="00000000">
            <w:pPr>
              <w:pStyle w:val="TableParagraph"/>
              <w:spacing w:before="5" w:line="360" w:lineRule="auto"/>
              <w:ind w:left="98" w:right="130"/>
              <w:rPr>
                <w:sz w:val="24"/>
              </w:rPr>
            </w:pPr>
            <w:r>
              <w:rPr>
                <w:sz w:val="24"/>
              </w:rPr>
              <w:t xml:space="preserve">The bidder is having own printing press having registration with statutory bodies/Government/Director Printing press of any state or </w:t>
            </w:r>
            <w:proofErr w:type="spellStart"/>
            <w:r>
              <w:rPr>
                <w:sz w:val="24"/>
              </w:rPr>
              <w:t>impanelled</w:t>
            </w:r>
            <w:proofErr w:type="spellEnd"/>
            <w:r>
              <w:rPr>
                <w:sz w:val="24"/>
              </w:rPr>
              <w:t xml:space="preserve"> with Indian Bank Association (IBA).</w:t>
            </w:r>
          </w:p>
          <w:p w14:paraId="15A84700" w14:textId="77777777" w:rsidR="009F5C3F" w:rsidRDefault="009F5C3F">
            <w:pPr>
              <w:pStyle w:val="TableParagraph"/>
              <w:spacing w:before="2"/>
              <w:rPr>
                <w:b/>
                <w:sz w:val="36"/>
              </w:rPr>
            </w:pPr>
          </w:p>
          <w:p w14:paraId="251E2370" w14:textId="60AA4B49" w:rsidR="00BF41AA" w:rsidRDefault="00000000">
            <w:pPr>
              <w:pStyle w:val="TableParagraph"/>
              <w:spacing w:before="0" w:line="360" w:lineRule="auto"/>
              <w:ind w:left="98" w:right="130"/>
              <w:rPr>
                <w:sz w:val="24"/>
              </w:rPr>
            </w:pPr>
            <w:r>
              <w:rPr>
                <w:sz w:val="24"/>
              </w:rPr>
              <w:t>(Name of organization with whom printing press is registered/</w:t>
            </w:r>
            <w:proofErr w:type="spellStart"/>
            <w:r>
              <w:rPr>
                <w:sz w:val="24"/>
              </w:rPr>
              <w:t>impanelled</w:t>
            </w:r>
            <w:proofErr w:type="spellEnd"/>
            <w:r>
              <w:rPr>
                <w:sz w:val="24"/>
              </w:rPr>
              <w:t xml:space="preserve"> should be written clearly along with registration no. or letter no. and date).</w:t>
            </w:r>
          </w:p>
          <w:p w14:paraId="15A84701" w14:textId="77777777" w:rsidR="00BF41AA" w:rsidRDefault="00BF41AA">
            <w:pPr>
              <w:pStyle w:val="TableParagraph"/>
              <w:spacing w:before="0" w:line="360" w:lineRule="auto"/>
              <w:ind w:left="98" w:right="130"/>
              <w:rPr>
                <w:sz w:val="24"/>
              </w:rPr>
            </w:pPr>
          </w:p>
        </w:tc>
        <w:tc>
          <w:tcPr>
            <w:tcW w:w="3829" w:type="dxa"/>
          </w:tcPr>
          <w:p w14:paraId="4D7E979B" w14:textId="77777777" w:rsidR="009F5C3F" w:rsidRDefault="009F5C3F"/>
          <w:p w14:paraId="484A7EE2" w14:textId="77777777" w:rsidR="00BF41AA" w:rsidRDefault="00BF41AA"/>
          <w:p w14:paraId="15A84702" w14:textId="77777777" w:rsidR="00BF41AA" w:rsidRDefault="00BF41AA"/>
        </w:tc>
      </w:tr>
      <w:tr w:rsidR="00BF41AA" w14:paraId="15A84707" w14:textId="77777777" w:rsidTr="002C0740">
        <w:trPr>
          <w:trHeight w:val="2900"/>
        </w:trPr>
        <w:tc>
          <w:tcPr>
            <w:tcW w:w="809" w:type="dxa"/>
          </w:tcPr>
          <w:p w14:paraId="36D884C2" w14:textId="77777777" w:rsidR="00BF41AA" w:rsidRDefault="00BF41AA">
            <w:pPr>
              <w:pStyle w:val="TableParagraph"/>
              <w:ind w:right="257"/>
              <w:jc w:val="right"/>
              <w:rPr>
                <w:sz w:val="24"/>
              </w:rPr>
            </w:pPr>
            <w:r>
              <w:rPr>
                <w:sz w:val="24"/>
              </w:rPr>
              <w:lastRenderedPageBreak/>
              <w:t>10.</w:t>
            </w:r>
          </w:p>
          <w:p w14:paraId="15A84704" w14:textId="2B69CEA2" w:rsidR="00BF41AA" w:rsidRDefault="00BF41AA" w:rsidP="00297D2C">
            <w:pPr>
              <w:rPr>
                <w:sz w:val="24"/>
              </w:rPr>
            </w:pPr>
            <w:r>
              <w:rPr>
                <w:sz w:val="24"/>
              </w:rPr>
              <w:tab/>
            </w:r>
          </w:p>
        </w:tc>
        <w:tc>
          <w:tcPr>
            <w:tcW w:w="4397" w:type="dxa"/>
          </w:tcPr>
          <w:p w14:paraId="551B3174" w14:textId="77777777" w:rsidR="00BF41AA" w:rsidRDefault="00BF41AA">
            <w:pPr>
              <w:pStyle w:val="TableParagraph"/>
              <w:spacing w:line="360" w:lineRule="auto"/>
              <w:ind w:left="458" w:right="1508"/>
              <w:rPr>
                <w:sz w:val="24"/>
              </w:rPr>
            </w:pPr>
            <w:r>
              <w:rPr>
                <w:sz w:val="24"/>
              </w:rPr>
              <w:t>Company’s norm for dispatching/ Delivery of printed material</w:t>
            </w:r>
          </w:p>
          <w:p w14:paraId="0F450F34" w14:textId="77777777" w:rsidR="00BF41AA" w:rsidRDefault="00BF41AA">
            <w:pPr>
              <w:pStyle w:val="TableParagraph"/>
              <w:numPr>
                <w:ilvl w:val="0"/>
                <w:numId w:val="1"/>
              </w:numPr>
              <w:tabs>
                <w:tab w:val="left" w:pos="1178"/>
                <w:tab w:val="left" w:pos="1179"/>
              </w:tabs>
              <w:ind w:hanging="487"/>
              <w:jc w:val="left"/>
              <w:rPr>
                <w:sz w:val="24"/>
              </w:rPr>
            </w:pPr>
            <w:r>
              <w:rPr>
                <w:sz w:val="24"/>
              </w:rPr>
              <w:t>Courier</w:t>
            </w:r>
            <w:r>
              <w:rPr>
                <w:spacing w:val="-7"/>
                <w:sz w:val="24"/>
              </w:rPr>
              <w:t xml:space="preserve"> </w:t>
            </w:r>
            <w:r>
              <w:rPr>
                <w:sz w:val="24"/>
              </w:rPr>
              <w:t>Services</w:t>
            </w:r>
          </w:p>
          <w:p w14:paraId="6764EC1F" w14:textId="77777777" w:rsidR="00BF41AA" w:rsidRDefault="00BF41AA">
            <w:pPr>
              <w:pStyle w:val="TableParagraph"/>
              <w:numPr>
                <w:ilvl w:val="0"/>
                <w:numId w:val="1"/>
              </w:numPr>
              <w:tabs>
                <w:tab w:val="left" w:pos="1178"/>
                <w:tab w:val="left" w:pos="1179"/>
              </w:tabs>
              <w:spacing w:before="137"/>
              <w:ind w:hanging="554"/>
              <w:jc w:val="left"/>
              <w:rPr>
                <w:sz w:val="24"/>
              </w:rPr>
            </w:pPr>
            <w:r>
              <w:rPr>
                <w:sz w:val="24"/>
              </w:rPr>
              <w:t>Standard</w:t>
            </w:r>
            <w:r>
              <w:rPr>
                <w:spacing w:val="-6"/>
                <w:sz w:val="24"/>
              </w:rPr>
              <w:t xml:space="preserve"> </w:t>
            </w:r>
            <w:r>
              <w:rPr>
                <w:sz w:val="24"/>
              </w:rPr>
              <w:t>Practices</w:t>
            </w:r>
          </w:p>
          <w:p w14:paraId="15A84705" w14:textId="25C33DE0" w:rsidR="00BF41AA" w:rsidRDefault="00BF41AA" w:rsidP="008060C3">
            <w:pPr>
              <w:pStyle w:val="TableParagraph"/>
              <w:numPr>
                <w:ilvl w:val="0"/>
                <w:numId w:val="1"/>
              </w:numPr>
              <w:tabs>
                <w:tab w:val="left" w:pos="1178"/>
                <w:tab w:val="left" w:pos="1179"/>
              </w:tabs>
              <w:spacing w:before="139"/>
              <w:ind w:hanging="619"/>
              <w:jc w:val="left"/>
              <w:rPr>
                <w:sz w:val="24"/>
              </w:rPr>
            </w:pPr>
            <w:r>
              <w:rPr>
                <w:sz w:val="24"/>
              </w:rPr>
              <w:t>Self</w:t>
            </w:r>
          </w:p>
        </w:tc>
        <w:tc>
          <w:tcPr>
            <w:tcW w:w="3829" w:type="dxa"/>
          </w:tcPr>
          <w:p w14:paraId="15A84706" w14:textId="77777777" w:rsidR="00BF41AA" w:rsidRDefault="00BF41AA"/>
        </w:tc>
      </w:tr>
      <w:tr w:rsidR="009F5C3F" w14:paraId="15A84713" w14:textId="77777777">
        <w:trPr>
          <w:trHeight w:hRule="exact" w:val="1306"/>
        </w:trPr>
        <w:tc>
          <w:tcPr>
            <w:tcW w:w="809" w:type="dxa"/>
          </w:tcPr>
          <w:p w14:paraId="15A8470F" w14:textId="77777777" w:rsidR="009F5C3F" w:rsidRDefault="00000000">
            <w:pPr>
              <w:pStyle w:val="TableParagraph"/>
              <w:ind w:left="221" w:right="237"/>
              <w:jc w:val="center"/>
              <w:rPr>
                <w:sz w:val="24"/>
              </w:rPr>
            </w:pPr>
            <w:r>
              <w:rPr>
                <w:sz w:val="24"/>
              </w:rPr>
              <w:t>11.</w:t>
            </w:r>
          </w:p>
        </w:tc>
        <w:tc>
          <w:tcPr>
            <w:tcW w:w="4397" w:type="dxa"/>
          </w:tcPr>
          <w:p w14:paraId="15A84710" w14:textId="77777777" w:rsidR="009F5C3F" w:rsidRDefault="00000000">
            <w:pPr>
              <w:pStyle w:val="TableParagraph"/>
              <w:spacing w:line="360" w:lineRule="auto"/>
              <w:ind w:left="458" w:right="743"/>
              <w:rPr>
                <w:sz w:val="24"/>
              </w:rPr>
            </w:pPr>
            <w:r>
              <w:rPr>
                <w:sz w:val="24"/>
              </w:rPr>
              <w:t>Details of EMD which should be enclosed with the technical bid.</w:t>
            </w:r>
          </w:p>
        </w:tc>
        <w:tc>
          <w:tcPr>
            <w:tcW w:w="3829" w:type="dxa"/>
          </w:tcPr>
          <w:p w14:paraId="15A84711" w14:textId="77777777" w:rsidR="009F5C3F" w:rsidRDefault="00000000">
            <w:pPr>
              <w:pStyle w:val="TableParagraph"/>
              <w:spacing w:line="360" w:lineRule="auto"/>
              <w:ind w:left="148" w:right="2391"/>
              <w:rPr>
                <w:sz w:val="24"/>
              </w:rPr>
            </w:pPr>
            <w:r>
              <w:rPr>
                <w:sz w:val="24"/>
              </w:rPr>
              <w:t>Issuing Bank Date</w:t>
            </w:r>
          </w:p>
          <w:p w14:paraId="15A84712" w14:textId="77777777" w:rsidR="009F5C3F" w:rsidRDefault="00000000">
            <w:pPr>
              <w:pStyle w:val="TableParagraph"/>
              <w:spacing w:before="6"/>
              <w:ind w:left="148"/>
              <w:rPr>
                <w:sz w:val="24"/>
              </w:rPr>
            </w:pPr>
            <w:r>
              <w:rPr>
                <w:sz w:val="24"/>
              </w:rPr>
              <w:t>Amount (in Rs.)</w:t>
            </w:r>
          </w:p>
        </w:tc>
      </w:tr>
      <w:tr w:rsidR="009F5C3F" w14:paraId="15A84718" w14:textId="77777777">
        <w:trPr>
          <w:trHeight w:hRule="exact" w:val="1721"/>
        </w:trPr>
        <w:tc>
          <w:tcPr>
            <w:tcW w:w="809" w:type="dxa"/>
          </w:tcPr>
          <w:p w14:paraId="15A84714" w14:textId="77777777" w:rsidR="009F5C3F" w:rsidRDefault="00000000">
            <w:pPr>
              <w:pStyle w:val="TableParagraph"/>
              <w:ind w:left="221" w:right="237"/>
              <w:jc w:val="center"/>
              <w:rPr>
                <w:sz w:val="24"/>
              </w:rPr>
            </w:pPr>
            <w:r>
              <w:rPr>
                <w:sz w:val="24"/>
              </w:rPr>
              <w:t>12.</w:t>
            </w:r>
          </w:p>
        </w:tc>
        <w:tc>
          <w:tcPr>
            <w:tcW w:w="4397" w:type="dxa"/>
          </w:tcPr>
          <w:p w14:paraId="15A84715" w14:textId="77777777" w:rsidR="009F5C3F" w:rsidRDefault="00000000">
            <w:pPr>
              <w:pStyle w:val="TableParagraph"/>
              <w:spacing w:line="360" w:lineRule="auto"/>
              <w:ind w:left="458" w:right="604"/>
              <w:rPr>
                <w:sz w:val="24"/>
              </w:rPr>
            </w:pPr>
            <w:r>
              <w:rPr>
                <w:sz w:val="24"/>
              </w:rPr>
              <w:t xml:space="preserve">Details of tender document fee, if downloaded from college website. </w:t>
            </w:r>
            <w:proofErr w:type="gramStart"/>
            <w:r>
              <w:rPr>
                <w:sz w:val="24"/>
              </w:rPr>
              <w:t>Enclose</w:t>
            </w:r>
            <w:proofErr w:type="gramEnd"/>
            <w:r>
              <w:rPr>
                <w:sz w:val="24"/>
              </w:rPr>
              <w:t xml:space="preserve"> the Bank Draft and write details of the same here.</w:t>
            </w:r>
          </w:p>
        </w:tc>
        <w:tc>
          <w:tcPr>
            <w:tcW w:w="3829" w:type="dxa"/>
          </w:tcPr>
          <w:p w14:paraId="15A84716" w14:textId="77777777" w:rsidR="009F5C3F" w:rsidRDefault="00000000">
            <w:pPr>
              <w:pStyle w:val="TableParagraph"/>
              <w:spacing w:line="360" w:lineRule="auto"/>
              <w:ind w:left="148" w:right="2391"/>
              <w:rPr>
                <w:sz w:val="24"/>
              </w:rPr>
            </w:pPr>
            <w:r>
              <w:rPr>
                <w:sz w:val="24"/>
              </w:rPr>
              <w:t>Issuing Bank Date</w:t>
            </w:r>
          </w:p>
          <w:p w14:paraId="15A84717" w14:textId="77777777" w:rsidR="009F5C3F" w:rsidRDefault="00000000">
            <w:pPr>
              <w:pStyle w:val="TableParagraph"/>
              <w:spacing w:before="6"/>
              <w:ind w:left="148"/>
              <w:rPr>
                <w:sz w:val="24"/>
              </w:rPr>
            </w:pPr>
            <w:r>
              <w:rPr>
                <w:sz w:val="24"/>
              </w:rPr>
              <w:t>Amount (in Rs.)</w:t>
            </w:r>
          </w:p>
        </w:tc>
      </w:tr>
      <w:tr w:rsidR="009F5C3F" w14:paraId="15A8471C" w14:textId="77777777">
        <w:trPr>
          <w:trHeight w:hRule="exact" w:val="478"/>
        </w:trPr>
        <w:tc>
          <w:tcPr>
            <w:tcW w:w="809" w:type="dxa"/>
          </w:tcPr>
          <w:p w14:paraId="15A84719" w14:textId="77777777" w:rsidR="009F5C3F" w:rsidRDefault="00000000">
            <w:pPr>
              <w:pStyle w:val="TableParagraph"/>
              <w:spacing w:before="44"/>
              <w:ind w:left="221" w:right="237"/>
              <w:jc w:val="center"/>
              <w:rPr>
                <w:sz w:val="24"/>
              </w:rPr>
            </w:pPr>
            <w:r>
              <w:rPr>
                <w:sz w:val="24"/>
              </w:rPr>
              <w:t>13.</w:t>
            </w:r>
          </w:p>
        </w:tc>
        <w:tc>
          <w:tcPr>
            <w:tcW w:w="4397" w:type="dxa"/>
          </w:tcPr>
          <w:p w14:paraId="15A8471A" w14:textId="77777777" w:rsidR="009F5C3F" w:rsidRDefault="00000000">
            <w:pPr>
              <w:pStyle w:val="TableParagraph"/>
              <w:spacing w:before="44"/>
              <w:ind w:left="458"/>
              <w:rPr>
                <w:sz w:val="24"/>
              </w:rPr>
            </w:pPr>
            <w:r>
              <w:rPr>
                <w:sz w:val="24"/>
              </w:rPr>
              <w:t>Self-attested Photocopy of registration</w:t>
            </w:r>
          </w:p>
        </w:tc>
        <w:tc>
          <w:tcPr>
            <w:tcW w:w="3829" w:type="dxa"/>
          </w:tcPr>
          <w:p w14:paraId="15A8471B" w14:textId="77777777" w:rsidR="009F5C3F" w:rsidRDefault="009F5C3F"/>
        </w:tc>
      </w:tr>
      <w:tr w:rsidR="009F5C3F" w14:paraId="15A84720" w14:textId="77777777">
        <w:trPr>
          <w:trHeight w:hRule="exact" w:val="2134"/>
        </w:trPr>
        <w:tc>
          <w:tcPr>
            <w:tcW w:w="809" w:type="dxa"/>
          </w:tcPr>
          <w:p w14:paraId="15A8471D" w14:textId="77777777" w:rsidR="009F5C3F" w:rsidRDefault="00000000">
            <w:pPr>
              <w:pStyle w:val="TableParagraph"/>
              <w:ind w:left="221" w:right="237"/>
              <w:jc w:val="center"/>
              <w:rPr>
                <w:sz w:val="24"/>
              </w:rPr>
            </w:pPr>
            <w:r>
              <w:rPr>
                <w:sz w:val="24"/>
              </w:rPr>
              <w:t>14.</w:t>
            </w:r>
          </w:p>
        </w:tc>
        <w:tc>
          <w:tcPr>
            <w:tcW w:w="4397" w:type="dxa"/>
          </w:tcPr>
          <w:p w14:paraId="15A8471E" w14:textId="77777777" w:rsidR="009F5C3F" w:rsidRDefault="00000000">
            <w:pPr>
              <w:pStyle w:val="TableParagraph"/>
              <w:spacing w:line="360" w:lineRule="auto"/>
              <w:ind w:left="458" w:right="251"/>
              <w:rPr>
                <w:sz w:val="24"/>
              </w:rPr>
            </w:pPr>
            <w:r>
              <w:rPr>
                <w:sz w:val="24"/>
              </w:rPr>
              <w:t>Document of printing press with any statutory body/ Government/Director, Printing Press of any state or certificate/letter of Empanelment with Indian Bank Association.</w:t>
            </w:r>
          </w:p>
        </w:tc>
        <w:tc>
          <w:tcPr>
            <w:tcW w:w="3829" w:type="dxa"/>
          </w:tcPr>
          <w:p w14:paraId="15A8471F" w14:textId="77777777" w:rsidR="009F5C3F" w:rsidRDefault="009F5C3F"/>
        </w:tc>
      </w:tr>
      <w:tr w:rsidR="009F5C3F" w14:paraId="15A84726" w14:textId="77777777">
        <w:trPr>
          <w:trHeight w:hRule="exact" w:val="4630"/>
        </w:trPr>
        <w:tc>
          <w:tcPr>
            <w:tcW w:w="809" w:type="dxa"/>
          </w:tcPr>
          <w:p w14:paraId="15A84721" w14:textId="77777777" w:rsidR="009F5C3F" w:rsidRDefault="00000000">
            <w:pPr>
              <w:pStyle w:val="TableParagraph"/>
              <w:ind w:left="221" w:right="237"/>
              <w:jc w:val="center"/>
              <w:rPr>
                <w:sz w:val="24"/>
              </w:rPr>
            </w:pPr>
            <w:r>
              <w:rPr>
                <w:sz w:val="24"/>
              </w:rPr>
              <w:t>15.</w:t>
            </w:r>
          </w:p>
        </w:tc>
        <w:tc>
          <w:tcPr>
            <w:tcW w:w="4397" w:type="dxa"/>
          </w:tcPr>
          <w:p w14:paraId="15A84722" w14:textId="77777777" w:rsidR="009F5C3F" w:rsidRDefault="00000000">
            <w:pPr>
              <w:pStyle w:val="TableParagraph"/>
              <w:spacing w:line="360" w:lineRule="auto"/>
              <w:ind w:left="458" w:right="124"/>
              <w:rPr>
                <w:sz w:val="24"/>
              </w:rPr>
            </w:pPr>
            <w:r>
              <w:rPr>
                <w:sz w:val="24"/>
              </w:rPr>
              <w:t>Notarized Affidavit on a non-judicial stamp paper of Rs. 100/- only on the prescribed format given with tender document that the bidder’s firm has not been blacklisted or debarred or prohibited from any university/ institution/body/any Government in India / Government of Uttar Pradesh.</w:t>
            </w:r>
          </w:p>
          <w:p w14:paraId="15A84723" w14:textId="77777777" w:rsidR="009F5C3F" w:rsidRDefault="00000000">
            <w:pPr>
              <w:pStyle w:val="TableParagraph"/>
              <w:spacing w:before="8" w:line="360" w:lineRule="auto"/>
              <w:ind w:left="458" w:right="483"/>
              <w:rPr>
                <w:sz w:val="24"/>
              </w:rPr>
            </w:pPr>
            <w:r>
              <w:rPr>
                <w:sz w:val="24"/>
              </w:rPr>
              <w:t>SINCE INCEPTION of the bidding firm/Company.</w:t>
            </w:r>
          </w:p>
          <w:p w14:paraId="15A84724" w14:textId="77777777" w:rsidR="009F5C3F" w:rsidRDefault="00000000">
            <w:pPr>
              <w:pStyle w:val="TableParagraph"/>
              <w:spacing w:before="8"/>
              <w:ind w:left="458"/>
              <w:rPr>
                <w:sz w:val="24"/>
              </w:rPr>
            </w:pPr>
            <w:r>
              <w:rPr>
                <w:sz w:val="24"/>
              </w:rPr>
              <w:t>(Format for affidavit is enclosed)</w:t>
            </w:r>
          </w:p>
        </w:tc>
        <w:tc>
          <w:tcPr>
            <w:tcW w:w="3829" w:type="dxa"/>
          </w:tcPr>
          <w:p w14:paraId="15A84725" w14:textId="77777777" w:rsidR="009F5C3F" w:rsidRDefault="009F5C3F"/>
        </w:tc>
      </w:tr>
    </w:tbl>
    <w:p w14:paraId="15A84727" w14:textId="77777777" w:rsidR="009F5C3F" w:rsidRDefault="009F5C3F">
      <w:pPr>
        <w:sectPr w:rsidR="009F5C3F">
          <w:pgSz w:w="12240" w:h="15840"/>
          <w:pgMar w:top="1140" w:right="1720" w:bottom="1260" w:left="1220" w:header="0" w:footer="1079"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4397"/>
        <w:gridCol w:w="3829"/>
      </w:tblGrid>
      <w:tr w:rsidR="009F5C3F" w14:paraId="15A8472D" w14:textId="77777777">
        <w:trPr>
          <w:trHeight w:hRule="exact" w:val="4623"/>
        </w:trPr>
        <w:tc>
          <w:tcPr>
            <w:tcW w:w="809" w:type="dxa"/>
          </w:tcPr>
          <w:p w14:paraId="15A84728" w14:textId="77777777" w:rsidR="009F5C3F" w:rsidRDefault="00000000">
            <w:pPr>
              <w:pStyle w:val="TableParagraph"/>
              <w:ind w:left="240"/>
              <w:rPr>
                <w:sz w:val="24"/>
              </w:rPr>
            </w:pPr>
            <w:r>
              <w:rPr>
                <w:sz w:val="24"/>
              </w:rPr>
              <w:lastRenderedPageBreak/>
              <w:t>16.</w:t>
            </w:r>
          </w:p>
        </w:tc>
        <w:tc>
          <w:tcPr>
            <w:tcW w:w="4397" w:type="dxa"/>
          </w:tcPr>
          <w:p w14:paraId="15A84729" w14:textId="77777777" w:rsidR="009F5C3F" w:rsidRDefault="00000000">
            <w:pPr>
              <w:pStyle w:val="TableParagraph"/>
              <w:spacing w:line="360" w:lineRule="auto"/>
              <w:ind w:left="458" w:right="210"/>
              <w:rPr>
                <w:sz w:val="24"/>
              </w:rPr>
            </w:pPr>
            <w:r>
              <w:rPr>
                <w:sz w:val="24"/>
              </w:rPr>
              <w:t xml:space="preserve">05 (Five) Sample sheets of paper to be used in manufacturing inner pages of college magazine as per specification given in tender document along with technical details, Manufacturer details should be enclosed with the technical bid </w:t>
            </w:r>
            <w:proofErr w:type="spellStart"/>
            <w:r>
              <w:rPr>
                <w:sz w:val="24"/>
              </w:rPr>
              <w:t>etc</w:t>
            </w:r>
            <w:proofErr w:type="spellEnd"/>
            <w:r>
              <w:rPr>
                <w:sz w:val="24"/>
              </w:rPr>
              <w:t>, stamped or written on them.</w:t>
            </w:r>
          </w:p>
          <w:p w14:paraId="15A8472A" w14:textId="77777777" w:rsidR="009F5C3F" w:rsidRDefault="009F5C3F">
            <w:pPr>
              <w:pStyle w:val="TableParagraph"/>
              <w:spacing w:before="10"/>
              <w:rPr>
                <w:b/>
                <w:sz w:val="36"/>
              </w:rPr>
            </w:pPr>
          </w:p>
          <w:p w14:paraId="15A8472B" w14:textId="77777777" w:rsidR="009F5C3F" w:rsidRDefault="00000000">
            <w:pPr>
              <w:pStyle w:val="TableParagraph"/>
              <w:spacing w:before="0" w:line="360" w:lineRule="auto"/>
              <w:ind w:left="458" w:right="310"/>
              <w:rPr>
                <w:sz w:val="24"/>
              </w:rPr>
            </w:pPr>
            <w:r>
              <w:rPr>
                <w:sz w:val="24"/>
              </w:rPr>
              <w:t>The paper should be free from ink spreading and writing impressions on the back/other side of the page.</w:t>
            </w:r>
          </w:p>
        </w:tc>
        <w:tc>
          <w:tcPr>
            <w:tcW w:w="3829" w:type="dxa"/>
          </w:tcPr>
          <w:p w14:paraId="15A8472C" w14:textId="77777777" w:rsidR="009F5C3F" w:rsidRDefault="009F5C3F"/>
        </w:tc>
      </w:tr>
    </w:tbl>
    <w:p w14:paraId="15A8472E" w14:textId="77777777" w:rsidR="009F5C3F" w:rsidRDefault="009F5C3F">
      <w:pPr>
        <w:pStyle w:val="BodyText"/>
        <w:spacing w:before="6"/>
        <w:rPr>
          <w:b/>
          <w:sz w:val="27"/>
        </w:rPr>
      </w:pPr>
    </w:p>
    <w:p w14:paraId="15A8472F" w14:textId="77777777" w:rsidR="009F5C3F" w:rsidRDefault="00000000">
      <w:pPr>
        <w:pStyle w:val="BodyText"/>
        <w:spacing w:before="90"/>
        <w:ind w:left="580"/>
      </w:pPr>
      <w:r>
        <w:rPr>
          <w:u w:val="single"/>
        </w:rPr>
        <w:t xml:space="preserve">NO. </w:t>
      </w:r>
      <w:proofErr w:type="gramStart"/>
      <w:r>
        <w:rPr>
          <w:u w:val="single"/>
        </w:rPr>
        <w:t>OF  ENCLOSURE</w:t>
      </w:r>
      <w:proofErr w:type="gramEnd"/>
      <w:r>
        <w:rPr>
          <w:u w:val="single"/>
        </w:rPr>
        <w:t xml:space="preserve"> (S)</w:t>
      </w:r>
    </w:p>
    <w:p w14:paraId="15A84730" w14:textId="77777777" w:rsidR="009F5C3F" w:rsidRDefault="009F5C3F">
      <w:pPr>
        <w:pStyle w:val="BodyText"/>
        <w:rPr>
          <w:sz w:val="20"/>
        </w:rPr>
      </w:pPr>
    </w:p>
    <w:p w14:paraId="15A84731" w14:textId="77777777" w:rsidR="009F5C3F" w:rsidRDefault="009F5C3F">
      <w:pPr>
        <w:pStyle w:val="BodyText"/>
        <w:rPr>
          <w:sz w:val="20"/>
        </w:rPr>
      </w:pPr>
    </w:p>
    <w:p w14:paraId="15A84732" w14:textId="77777777" w:rsidR="009F5C3F" w:rsidRDefault="009F5C3F">
      <w:pPr>
        <w:pStyle w:val="BodyText"/>
        <w:rPr>
          <w:sz w:val="20"/>
        </w:rPr>
      </w:pPr>
    </w:p>
    <w:p w14:paraId="15A84733" w14:textId="77777777" w:rsidR="009F5C3F" w:rsidRDefault="009F5C3F">
      <w:pPr>
        <w:pStyle w:val="BodyText"/>
        <w:spacing w:before="4"/>
        <w:rPr>
          <w:sz w:val="19"/>
        </w:rPr>
      </w:pPr>
    </w:p>
    <w:p w14:paraId="15A84734" w14:textId="77777777" w:rsidR="009F5C3F" w:rsidRDefault="00000000">
      <w:pPr>
        <w:pStyle w:val="BodyText"/>
        <w:spacing w:before="90"/>
        <w:ind w:right="112"/>
        <w:jc w:val="right"/>
      </w:pPr>
      <w:r>
        <w:t>Signature with date</w:t>
      </w:r>
    </w:p>
    <w:p w14:paraId="15A84735" w14:textId="77777777" w:rsidR="009F5C3F" w:rsidRDefault="00000000">
      <w:pPr>
        <w:pStyle w:val="BodyText"/>
        <w:spacing w:before="158"/>
        <w:ind w:left="220"/>
      </w:pPr>
      <w:r>
        <w:t>Name</w:t>
      </w:r>
    </w:p>
    <w:p w14:paraId="15A84736" w14:textId="77777777" w:rsidR="009F5C3F" w:rsidRDefault="009F5C3F">
      <w:pPr>
        <w:pStyle w:val="BodyText"/>
        <w:spacing w:before="4"/>
        <w:rPr>
          <w:sz w:val="23"/>
        </w:rPr>
      </w:pPr>
    </w:p>
    <w:p w14:paraId="15A84737" w14:textId="77777777" w:rsidR="009F5C3F" w:rsidRDefault="00000000">
      <w:pPr>
        <w:pStyle w:val="BodyText"/>
        <w:spacing w:line="487" w:lineRule="auto"/>
        <w:ind w:left="220" w:right="8240"/>
      </w:pPr>
      <w:r>
        <w:t>Name of the Firm Complete Address</w:t>
      </w:r>
    </w:p>
    <w:p w14:paraId="15A84738" w14:textId="77777777" w:rsidR="009F5C3F" w:rsidRDefault="00000000">
      <w:pPr>
        <w:pStyle w:val="BodyText"/>
        <w:spacing w:before="9"/>
        <w:ind w:right="268"/>
        <w:jc w:val="right"/>
      </w:pPr>
      <w:r>
        <w:t>Seal</w:t>
      </w:r>
    </w:p>
    <w:p w14:paraId="15A84739" w14:textId="77777777" w:rsidR="009F5C3F" w:rsidRDefault="009F5C3F">
      <w:pPr>
        <w:jc w:val="right"/>
        <w:sectPr w:rsidR="009F5C3F">
          <w:pgSz w:w="12240" w:h="15840"/>
          <w:pgMar w:top="1140" w:right="760" w:bottom="1260" w:left="1220" w:header="0" w:footer="1079" w:gutter="0"/>
          <w:cols w:space="720"/>
        </w:sectPr>
      </w:pPr>
    </w:p>
    <w:p w14:paraId="15A8473A" w14:textId="77777777" w:rsidR="009F5C3F" w:rsidRDefault="00000000">
      <w:pPr>
        <w:pStyle w:val="BodyText"/>
        <w:spacing w:before="72"/>
        <w:ind w:right="104"/>
        <w:jc w:val="right"/>
      </w:pPr>
      <w:r>
        <w:rPr>
          <w:u w:val="single"/>
        </w:rPr>
        <w:lastRenderedPageBreak/>
        <w:t>Annexure – III</w:t>
      </w:r>
    </w:p>
    <w:p w14:paraId="15A8473B" w14:textId="77777777" w:rsidR="009F5C3F" w:rsidRDefault="009F5C3F">
      <w:pPr>
        <w:pStyle w:val="BodyText"/>
        <w:rPr>
          <w:sz w:val="20"/>
        </w:rPr>
      </w:pPr>
    </w:p>
    <w:p w14:paraId="15A8473C" w14:textId="77777777" w:rsidR="009F5C3F" w:rsidRDefault="009F5C3F">
      <w:pPr>
        <w:pStyle w:val="BodyText"/>
        <w:rPr>
          <w:sz w:val="20"/>
        </w:rPr>
      </w:pPr>
    </w:p>
    <w:p w14:paraId="15A8473D" w14:textId="77777777" w:rsidR="009F5C3F" w:rsidRDefault="009F5C3F">
      <w:pPr>
        <w:pStyle w:val="BodyText"/>
        <w:spacing w:before="10"/>
        <w:rPr>
          <w:sz w:val="26"/>
        </w:rPr>
      </w:pPr>
    </w:p>
    <w:p w14:paraId="15A8473E" w14:textId="77777777" w:rsidR="009F5C3F" w:rsidRDefault="00000000">
      <w:pPr>
        <w:pStyle w:val="BodyText"/>
        <w:spacing w:before="90" w:line="491" w:lineRule="auto"/>
        <w:ind w:left="2880" w:right="3246"/>
        <w:jc w:val="center"/>
      </w:pPr>
      <w:r>
        <w:t>(To be attached with Technical Bid) On Rs. 100/- Stamp Paper</w:t>
      </w:r>
    </w:p>
    <w:p w14:paraId="15A8473F" w14:textId="77777777" w:rsidR="009F5C3F" w:rsidRDefault="009F5C3F">
      <w:pPr>
        <w:pStyle w:val="BodyText"/>
        <w:rPr>
          <w:sz w:val="26"/>
        </w:rPr>
      </w:pPr>
    </w:p>
    <w:p w14:paraId="15A84740" w14:textId="77777777" w:rsidR="009F5C3F" w:rsidRDefault="009F5C3F">
      <w:pPr>
        <w:pStyle w:val="BodyText"/>
        <w:spacing w:before="7"/>
        <w:rPr>
          <w:sz w:val="35"/>
        </w:rPr>
      </w:pPr>
    </w:p>
    <w:p w14:paraId="15A84741" w14:textId="77777777" w:rsidR="009F5C3F" w:rsidRDefault="00000000">
      <w:pPr>
        <w:pStyle w:val="BodyText"/>
        <w:ind w:left="2462"/>
      </w:pPr>
      <w:r>
        <w:rPr>
          <w:u w:val="single"/>
        </w:rPr>
        <w:t>PROFORMA FOR NOTARIZED AFFIDAVIT.</w:t>
      </w:r>
    </w:p>
    <w:p w14:paraId="15A84742" w14:textId="77777777" w:rsidR="009F5C3F" w:rsidRDefault="009F5C3F">
      <w:pPr>
        <w:pStyle w:val="BodyText"/>
        <w:rPr>
          <w:sz w:val="20"/>
        </w:rPr>
      </w:pPr>
    </w:p>
    <w:p w14:paraId="15A84743" w14:textId="77777777" w:rsidR="009F5C3F" w:rsidRDefault="009F5C3F">
      <w:pPr>
        <w:pStyle w:val="BodyText"/>
        <w:rPr>
          <w:sz w:val="20"/>
        </w:rPr>
      </w:pPr>
    </w:p>
    <w:p w14:paraId="15A84744" w14:textId="77777777" w:rsidR="009F5C3F" w:rsidRDefault="009F5C3F">
      <w:pPr>
        <w:pStyle w:val="BodyText"/>
        <w:rPr>
          <w:sz w:val="20"/>
        </w:rPr>
      </w:pPr>
    </w:p>
    <w:p w14:paraId="15A84745" w14:textId="77777777" w:rsidR="009F5C3F" w:rsidRDefault="009F5C3F">
      <w:pPr>
        <w:pStyle w:val="BodyText"/>
        <w:spacing w:before="11"/>
        <w:rPr>
          <w:sz w:val="17"/>
        </w:rPr>
      </w:pPr>
    </w:p>
    <w:p w14:paraId="15A84746" w14:textId="77777777" w:rsidR="009F5C3F" w:rsidRDefault="00000000">
      <w:pPr>
        <w:pStyle w:val="BodyText"/>
        <w:tabs>
          <w:tab w:val="left" w:pos="3839"/>
        </w:tabs>
        <w:spacing w:before="90" w:line="360" w:lineRule="auto"/>
        <w:ind w:left="100" w:right="755"/>
      </w:pPr>
      <w:r>
        <w:t>I</w:t>
      </w:r>
      <w:r>
        <w:rPr>
          <w:u w:val="single"/>
        </w:rPr>
        <w:t xml:space="preserve"> </w:t>
      </w:r>
      <w:r>
        <w:t>do hereby declare that our firm is not</w:t>
      </w:r>
      <w:r>
        <w:rPr>
          <w:spacing w:val="-3"/>
        </w:rPr>
        <w:t xml:space="preserve"> </w:t>
      </w:r>
      <w:r>
        <w:t>blacklisted</w:t>
      </w:r>
      <w:r>
        <w:rPr>
          <w:spacing w:val="-1"/>
        </w:rPr>
        <w:t xml:space="preserve"> </w:t>
      </w:r>
      <w:r>
        <w:t>or debarred or prohibited by Government of India / Government of Uttar Pradesh or any</w:t>
      </w:r>
      <w:r>
        <w:rPr>
          <w:spacing w:val="-14"/>
        </w:rPr>
        <w:t xml:space="preserve"> </w:t>
      </w:r>
      <w:r>
        <w:t>State Board/Universities, since inception of the firm /</w:t>
      </w:r>
      <w:r>
        <w:rPr>
          <w:spacing w:val="-14"/>
        </w:rPr>
        <w:t xml:space="preserve"> </w:t>
      </w:r>
      <w:r>
        <w:t>Company,</w:t>
      </w:r>
    </w:p>
    <w:p w14:paraId="15A84747" w14:textId="77777777" w:rsidR="009F5C3F" w:rsidRDefault="009F5C3F">
      <w:pPr>
        <w:pStyle w:val="BodyText"/>
        <w:rPr>
          <w:sz w:val="26"/>
        </w:rPr>
      </w:pPr>
    </w:p>
    <w:p w14:paraId="15A84748" w14:textId="77777777" w:rsidR="009F5C3F" w:rsidRDefault="009F5C3F">
      <w:pPr>
        <w:pStyle w:val="BodyText"/>
        <w:rPr>
          <w:sz w:val="26"/>
        </w:rPr>
      </w:pPr>
    </w:p>
    <w:p w14:paraId="15A84749" w14:textId="77777777" w:rsidR="009F5C3F" w:rsidRDefault="009F5C3F">
      <w:pPr>
        <w:pStyle w:val="BodyText"/>
        <w:spacing w:before="3"/>
      </w:pPr>
    </w:p>
    <w:p w14:paraId="15A8474A" w14:textId="77777777" w:rsidR="009F5C3F" w:rsidRDefault="00000000">
      <w:pPr>
        <w:pStyle w:val="BodyText"/>
        <w:spacing w:before="1" w:line="360" w:lineRule="auto"/>
        <w:ind w:left="100"/>
      </w:pPr>
      <w:r>
        <w:t xml:space="preserve">I further undertake and understand that if </w:t>
      </w:r>
      <w:proofErr w:type="gramStart"/>
      <w:r>
        <w:t>above</w:t>
      </w:r>
      <w:proofErr w:type="gramEnd"/>
      <w:r>
        <w:t xml:space="preserve"> declaration proves to be wrong/ incorrect or misleading, our tender/ contract stands to be cancelled/ terminated.</w:t>
      </w:r>
    </w:p>
    <w:p w14:paraId="15A8474B" w14:textId="77777777" w:rsidR="009F5C3F" w:rsidRDefault="009F5C3F">
      <w:pPr>
        <w:pStyle w:val="BodyText"/>
        <w:rPr>
          <w:sz w:val="26"/>
        </w:rPr>
      </w:pPr>
    </w:p>
    <w:p w14:paraId="15A8474C" w14:textId="77777777" w:rsidR="009F5C3F" w:rsidRDefault="009F5C3F">
      <w:pPr>
        <w:pStyle w:val="BodyText"/>
        <w:rPr>
          <w:sz w:val="26"/>
        </w:rPr>
      </w:pPr>
    </w:p>
    <w:p w14:paraId="15A8474D" w14:textId="77777777" w:rsidR="009F5C3F" w:rsidRDefault="009F5C3F">
      <w:pPr>
        <w:pStyle w:val="BodyText"/>
        <w:rPr>
          <w:sz w:val="26"/>
        </w:rPr>
      </w:pPr>
    </w:p>
    <w:p w14:paraId="15A8474E" w14:textId="77777777" w:rsidR="009F5C3F" w:rsidRDefault="009F5C3F">
      <w:pPr>
        <w:pStyle w:val="BodyText"/>
        <w:rPr>
          <w:sz w:val="26"/>
        </w:rPr>
      </w:pPr>
    </w:p>
    <w:p w14:paraId="15A8474F" w14:textId="77777777" w:rsidR="009F5C3F" w:rsidRDefault="009F5C3F">
      <w:pPr>
        <w:pStyle w:val="BodyText"/>
        <w:spacing w:before="8"/>
        <w:rPr>
          <w:sz w:val="29"/>
        </w:rPr>
      </w:pPr>
    </w:p>
    <w:p w14:paraId="15A84750" w14:textId="77777777" w:rsidR="009F5C3F" w:rsidRDefault="00000000">
      <w:pPr>
        <w:pStyle w:val="BodyText"/>
        <w:tabs>
          <w:tab w:val="left" w:pos="5753"/>
        </w:tabs>
        <w:ind w:left="100"/>
      </w:pPr>
      <w:r>
        <w:t>Date:</w:t>
      </w:r>
      <w:r>
        <w:tab/>
        <w:t>Signature of Authorized</w:t>
      </w:r>
      <w:r>
        <w:rPr>
          <w:spacing w:val="-7"/>
        </w:rPr>
        <w:t xml:space="preserve"> </w:t>
      </w:r>
      <w:r>
        <w:t>Person</w:t>
      </w:r>
    </w:p>
    <w:p w14:paraId="15A84751" w14:textId="77777777" w:rsidR="009F5C3F" w:rsidRDefault="009F5C3F">
      <w:pPr>
        <w:pStyle w:val="BodyText"/>
        <w:spacing w:before="8"/>
        <w:rPr>
          <w:sz w:val="35"/>
        </w:rPr>
      </w:pPr>
    </w:p>
    <w:p w14:paraId="15A84752" w14:textId="77777777" w:rsidR="009F5C3F" w:rsidRDefault="00000000">
      <w:pPr>
        <w:pStyle w:val="BodyText"/>
        <w:tabs>
          <w:tab w:val="left" w:pos="5734"/>
        </w:tabs>
        <w:ind w:left="100"/>
      </w:pPr>
      <w:r>
        <w:t>Place:</w:t>
      </w:r>
      <w:r>
        <w:tab/>
        <w:t>Name:</w:t>
      </w:r>
    </w:p>
    <w:p w14:paraId="15A84753" w14:textId="77777777" w:rsidR="009F5C3F" w:rsidRDefault="009F5C3F">
      <w:pPr>
        <w:pStyle w:val="BodyText"/>
        <w:rPr>
          <w:sz w:val="36"/>
        </w:rPr>
      </w:pPr>
    </w:p>
    <w:p w14:paraId="15A84754" w14:textId="77777777" w:rsidR="009F5C3F" w:rsidRDefault="00000000">
      <w:pPr>
        <w:pStyle w:val="BodyText"/>
        <w:spacing w:before="1"/>
        <w:ind w:left="5710"/>
      </w:pPr>
      <w:r>
        <w:t>Name of Firm:</w:t>
      </w:r>
    </w:p>
    <w:p w14:paraId="15A84755" w14:textId="77777777" w:rsidR="009F5C3F" w:rsidRDefault="009F5C3F">
      <w:pPr>
        <w:sectPr w:rsidR="009F5C3F">
          <w:pgSz w:w="12240" w:h="15840"/>
          <w:pgMar w:top="1060" w:right="940" w:bottom="1320" w:left="1700" w:header="0" w:footer="1079" w:gutter="0"/>
          <w:cols w:space="720"/>
        </w:sectPr>
      </w:pPr>
    </w:p>
    <w:p w14:paraId="15A84756" w14:textId="77777777" w:rsidR="009F5C3F" w:rsidRDefault="00000000">
      <w:pPr>
        <w:pStyle w:val="BodyText"/>
        <w:spacing w:before="72"/>
        <w:ind w:right="573"/>
        <w:jc w:val="right"/>
      </w:pPr>
      <w:r>
        <w:rPr>
          <w:u w:val="single"/>
        </w:rPr>
        <w:lastRenderedPageBreak/>
        <w:t>Annexure - IV</w:t>
      </w:r>
    </w:p>
    <w:p w14:paraId="15A84757" w14:textId="77777777" w:rsidR="009F5C3F" w:rsidRDefault="009F5C3F">
      <w:pPr>
        <w:pStyle w:val="BodyText"/>
        <w:spacing w:before="4"/>
      </w:pPr>
    </w:p>
    <w:p w14:paraId="15A84758" w14:textId="77777777" w:rsidR="009F5C3F" w:rsidRDefault="00000000">
      <w:pPr>
        <w:pStyle w:val="Heading1"/>
        <w:spacing w:before="90"/>
        <w:ind w:left="3990" w:right="3876"/>
      </w:pPr>
      <w:r>
        <w:t>National P.G. College, Lucknow</w:t>
      </w:r>
    </w:p>
    <w:p w14:paraId="15A84759" w14:textId="77777777" w:rsidR="009F5C3F" w:rsidRDefault="00000000">
      <w:pPr>
        <w:pStyle w:val="BodyText"/>
        <w:spacing w:before="134"/>
        <w:ind w:left="3990" w:right="3513"/>
        <w:jc w:val="center"/>
      </w:pPr>
      <w:r>
        <w:rPr>
          <w:u w:val="single"/>
        </w:rPr>
        <w:t>TENDER-Financial Bid</w:t>
      </w:r>
    </w:p>
    <w:p w14:paraId="15A8475A" w14:textId="77777777" w:rsidR="009F5C3F" w:rsidRDefault="00000000">
      <w:pPr>
        <w:pStyle w:val="BodyText"/>
        <w:spacing w:before="136"/>
        <w:ind w:left="3997"/>
      </w:pPr>
      <w:r>
        <w:t>For Printing College magazines with cover</w:t>
      </w:r>
    </w:p>
    <w:p w14:paraId="15A8475B" w14:textId="77777777" w:rsidR="009F5C3F" w:rsidRDefault="009F5C3F">
      <w:pPr>
        <w:pStyle w:val="BodyText"/>
        <w:spacing w:before="6"/>
        <w:rPr>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
        <w:gridCol w:w="1922"/>
        <w:gridCol w:w="5226"/>
        <w:gridCol w:w="1445"/>
        <w:gridCol w:w="1558"/>
      </w:tblGrid>
      <w:tr w:rsidR="009F5C3F" w14:paraId="15A84761" w14:textId="77777777">
        <w:trPr>
          <w:trHeight w:hRule="exact" w:val="1335"/>
        </w:trPr>
        <w:tc>
          <w:tcPr>
            <w:tcW w:w="802" w:type="dxa"/>
          </w:tcPr>
          <w:p w14:paraId="15A8475C" w14:textId="77777777" w:rsidR="009F5C3F" w:rsidRDefault="00000000">
            <w:pPr>
              <w:pStyle w:val="TableParagraph"/>
              <w:spacing w:before="44"/>
              <w:ind w:right="156"/>
              <w:jc w:val="right"/>
              <w:rPr>
                <w:sz w:val="24"/>
              </w:rPr>
            </w:pPr>
            <w:proofErr w:type="spellStart"/>
            <w:r>
              <w:rPr>
                <w:sz w:val="24"/>
              </w:rPr>
              <w:t>S.No</w:t>
            </w:r>
            <w:proofErr w:type="spellEnd"/>
            <w:r>
              <w:rPr>
                <w:sz w:val="24"/>
              </w:rPr>
              <w:t>.</w:t>
            </w:r>
          </w:p>
        </w:tc>
        <w:tc>
          <w:tcPr>
            <w:tcW w:w="1922" w:type="dxa"/>
          </w:tcPr>
          <w:p w14:paraId="15A8475D" w14:textId="77777777" w:rsidR="009F5C3F" w:rsidRDefault="00000000">
            <w:pPr>
              <w:pStyle w:val="TableParagraph"/>
              <w:spacing w:before="44"/>
              <w:ind w:left="86"/>
              <w:rPr>
                <w:sz w:val="24"/>
              </w:rPr>
            </w:pPr>
            <w:r>
              <w:rPr>
                <w:sz w:val="24"/>
              </w:rPr>
              <w:t>Item</w:t>
            </w:r>
          </w:p>
        </w:tc>
        <w:tc>
          <w:tcPr>
            <w:tcW w:w="5226" w:type="dxa"/>
          </w:tcPr>
          <w:p w14:paraId="15A8475E" w14:textId="77777777" w:rsidR="009F5C3F" w:rsidRDefault="00000000">
            <w:pPr>
              <w:pStyle w:val="TableParagraph"/>
              <w:spacing w:before="42"/>
              <w:ind w:left="86"/>
              <w:rPr>
                <w:sz w:val="24"/>
              </w:rPr>
            </w:pPr>
            <w:r>
              <w:rPr>
                <w:sz w:val="24"/>
              </w:rPr>
              <w:t>Specification and Requirement Schedule</w:t>
            </w:r>
          </w:p>
        </w:tc>
        <w:tc>
          <w:tcPr>
            <w:tcW w:w="1445" w:type="dxa"/>
          </w:tcPr>
          <w:p w14:paraId="15A8475F" w14:textId="77777777" w:rsidR="009F5C3F" w:rsidRDefault="00000000">
            <w:pPr>
              <w:pStyle w:val="TableParagraph"/>
              <w:spacing w:before="44"/>
              <w:ind w:left="86"/>
              <w:rPr>
                <w:sz w:val="24"/>
              </w:rPr>
            </w:pPr>
            <w:r>
              <w:rPr>
                <w:sz w:val="24"/>
              </w:rPr>
              <w:t>Approx. No.</w:t>
            </w:r>
          </w:p>
        </w:tc>
        <w:tc>
          <w:tcPr>
            <w:tcW w:w="1558" w:type="dxa"/>
          </w:tcPr>
          <w:p w14:paraId="15A84760" w14:textId="77777777" w:rsidR="009F5C3F" w:rsidRDefault="00000000">
            <w:pPr>
              <w:pStyle w:val="TableParagraph"/>
              <w:spacing w:before="44" w:line="360" w:lineRule="auto"/>
              <w:ind w:left="86" w:right="214"/>
              <w:rPr>
                <w:sz w:val="24"/>
              </w:rPr>
            </w:pPr>
            <w:r>
              <w:rPr>
                <w:sz w:val="24"/>
              </w:rPr>
              <w:t>Quoted Price in Rs. Per</w:t>
            </w:r>
            <w:r>
              <w:rPr>
                <w:spacing w:val="-3"/>
                <w:sz w:val="24"/>
              </w:rPr>
              <w:t xml:space="preserve"> </w:t>
            </w:r>
            <w:r>
              <w:rPr>
                <w:sz w:val="24"/>
              </w:rPr>
              <w:t>thousand</w:t>
            </w:r>
          </w:p>
        </w:tc>
      </w:tr>
      <w:tr w:rsidR="009F5C3F" w14:paraId="15A8476B" w14:textId="77777777">
        <w:trPr>
          <w:trHeight w:hRule="exact" w:val="4844"/>
        </w:trPr>
        <w:tc>
          <w:tcPr>
            <w:tcW w:w="802" w:type="dxa"/>
          </w:tcPr>
          <w:p w14:paraId="15A84762" w14:textId="77777777" w:rsidR="009F5C3F" w:rsidRDefault="00000000">
            <w:pPr>
              <w:pStyle w:val="TableParagraph"/>
              <w:spacing w:before="44"/>
              <w:ind w:right="144"/>
              <w:jc w:val="right"/>
              <w:rPr>
                <w:sz w:val="24"/>
              </w:rPr>
            </w:pPr>
            <w:r>
              <w:rPr>
                <w:sz w:val="24"/>
              </w:rPr>
              <w:t>1-</w:t>
            </w:r>
          </w:p>
        </w:tc>
        <w:tc>
          <w:tcPr>
            <w:tcW w:w="1922" w:type="dxa"/>
          </w:tcPr>
          <w:p w14:paraId="15A84763" w14:textId="74648E97" w:rsidR="009F5C3F" w:rsidRDefault="00000000">
            <w:pPr>
              <w:pStyle w:val="TableParagraph"/>
              <w:spacing w:before="44" w:line="360" w:lineRule="auto"/>
              <w:ind w:left="158" w:right="572"/>
              <w:rPr>
                <w:sz w:val="24"/>
              </w:rPr>
            </w:pPr>
            <w:r>
              <w:rPr>
                <w:sz w:val="24"/>
              </w:rPr>
              <w:t>Printing of 1</w:t>
            </w:r>
            <w:r w:rsidR="00A93E9B">
              <w:rPr>
                <w:sz w:val="24"/>
              </w:rPr>
              <w:t>32</w:t>
            </w:r>
            <w:r>
              <w:rPr>
                <w:sz w:val="24"/>
              </w:rPr>
              <w:t xml:space="preserve"> pages +</w:t>
            </w:r>
          </w:p>
          <w:p w14:paraId="15A84764" w14:textId="77777777" w:rsidR="009F5C3F" w:rsidRDefault="00000000">
            <w:pPr>
              <w:pStyle w:val="TableParagraph"/>
              <w:spacing w:before="3" w:line="360" w:lineRule="auto"/>
              <w:ind w:left="141" w:right="98"/>
              <w:rPr>
                <w:sz w:val="24"/>
              </w:rPr>
            </w:pPr>
            <w:r>
              <w:rPr>
                <w:sz w:val="24"/>
              </w:rPr>
              <w:t>Cover of College magazine A4 size.</w:t>
            </w:r>
          </w:p>
        </w:tc>
        <w:tc>
          <w:tcPr>
            <w:tcW w:w="5226" w:type="dxa"/>
          </w:tcPr>
          <w:p w14:paraId="15A84765" w14:textId="77777777" w:rsidR="009F5C3F" w:rsidRDefault="00000000">
            <w:pPr>
              <w:pStyle w:val="TableParagraph"/>
              <w:spacing w:before="42"/>
              <w:ind w:left="446" w:right="151"/>
              <w:rPr>
                <w:sz w:val="24"/>
              </w:rPr>
            </w:pPr>
            <w:r>
              <w:rPr>
                <w:sz w:val="24"/>
              </w:rPr>
              <w:t>The A4 size college magazine will be printed in portrait as per the available specimen to be obtained along with the tender form.</w:t>
            </w:r>
          </w:p>
          <w:p w14:paraId="15A84766" w14:textId="3D29339E" w:rsidR="009F5C3F" w:rsidRDefault="00000000">
            <w:pPr>
              <w:pStyle w:val="TableParagraph"/>
              <w:spacing w:before="0"/>
              <w:ind w:left="446" w:right="104"/>
              <w:rPr>
                <w:sz w:val="24"/>
              </w:rPr>
            </w:pPr>
            <w:r>
              <w:rPr>
                <w:sz w:val="24"/>
              </w:rPr>
              <w:t>The college magazine will have 120 pages (</w:t>
            </w:r>
            <w:r w:rsidR="00A93E9B">
              <w:rPr>
                <w:sz w:val="24"/>
              </w:rPr>
              <w:t>100</w:t>
            </w:r>
            <w:r>
              <w:rPr>
                <w:sz w:val="24"/>
              </w:rPr>
              <w:t xml:space="preserve"> Black &amp; White Pages of 90 GSM and </w:t>
            </w:r>
            <w:r w:rsidR="00A93E9B">
              <w:rPr>
                <w:sz w:val="24"/>
              </w:rPr>
              <w:t>32</w:t>
            </w:r>
            <w:r>
              <w:rPr>
                <w:sz w:val="24"/>
              </w:rPr>
              <w:t xml:space="preserve"> </w:t>
            </w:r>
            <w:proofErr w:type="spellStart"/>
            <w:r>
              <w:rPr>
                <w:sz w:val="24"/>
              </w:rPr>
              <w:t>Colour</w:t>
            </w:r>
            <w:proofErr w:type="spellEnd"/>
            <w:r>
              <w:rPr>
                <w:sz w:val="24"/>
              </w:rPr>
              <w:t xml:space="preserve"> Pages of 120 GSM Art Paper) excluding cover </w:t>
            </w:r>
            <w:proofErr w:type="gramStart"/>
            <w:r>
              <w:rPr>
                <w:sz w:val="24"/>
              </w:rPr>
              <w:t>page</w:t>
            </w:r>
            <w:proofErr w:type="gramEnd"/>
            <w:r>
              <w:rPr>
                <w:sz w:val="24"/>
              </w:rPr>
              <w:t xml:space="preserve"> of 300 GSM. It should be free from </w:t>
            </w:r>
            <w:proofErr w:type="gramStart"/>
            <w:r>
              <w:rPr>
                <w:sz w:val="24"/>
              </w:rPr>
              <w:t>ink spreading</w:t>
            </w:r>
            <w:proofErr w:type="gramEnd"/>
            <w:r>
              <w:rPr>
                <w:sz w:val="24"/>
              </w:rPr>
              <w:t xml:space="preserve"> and writing impressions on the back/other side of the page.</w:t>
            </w:r>
          </w:p>
          <w:p w14:paraId="15A84767" w14:textId="77777777" w:rsidR="009F5C3F" w:rsidRDefault="00000000">
            <w:pPr>
              <w:pStyle w:val="TableParagraph"/>
              <w:spacing w:before="0"/>
              <w:ind w:left="1167" w:right="304"/>
              <w:rPr>
                <w:sz w:val="24"/>
              </w:rPr>
            </w:pPr>
            <w:proofErr w:type="gramStart"/>
            <w:r>
              <w:rPr>
                <w:sz w:val="24"/>
              </w:rPr>
              <w:t>Sample of</w:t>
            </w:r>
            <w:proofErr w:type="gramEnd"/>
            <w:r>
              <w:rPr>
                <w:sz w:val="24"/>
              </w:rPr>
              <w:t xml:space="preserve"> paper (5 sheets) along with technical details, Manufacturer details, should be enclosed with the technical bid.</w:t>
            </w:r>
          </w:p>
          <w:p w14:paraId="15A84768" w14:textId="77777777" w:rsidR="009F5C3F" w:rsidRDefault="00000000">
            <w:pPr>
              <w:pStyle w:val="TableParagraph"/>
              <w:spacing w:before="0"/>
              <w:ind w:left="446" w:right="125"/>
              <w:rPr>
                <w:sz w:val="24"/>
              </w:rPr>
            </w:pPr>
            <w:r>
              <w:rPr>
                <w:sz w:val="24"/>
              </w:rPr>
              <w:t>The college magazine should have page number Printed on each page.</w:t>
            </w:r>
          </w:p>
        </w:tc>
        <w:tc>
          <w:tcPr>
            <w:tcW w:w="1445" w:type="dxa"/>
          </w:tcPr>
          <w:p w14:paraId="15A84769" w14:textId="77777777" w:rsidR="009F5C3F" w:rsidRDefault="00000000">
            <w:pPr>
              <w:pStyle w:val="TableParagraph"/>
              <w:spacing w:before="44"/>
              <w:ind w:left="86"/>
              <w:rPr>
                <w:sz w:val="24"/>
              </w:rPr>
            </w:pPr>
            <w:r>
              <w:rPr>
                <w:sz w:val="24"/>
              </w:rPr>
              <w:t>3000</w:t>
            </w:r>
          </w:p>
        </w:tc>
        <w:tc>
          <w:tcPr>
            <w:tcW w:w="1558" w:type="dxa"/>
          </w:tcPr>
          <w:p w14:paraId="15A8476A" w14:textId="77777777" w:rsidR="009F5C3F" w:rsidRDefault="009F5C3F"/>
        </w:tc>
      </w:tr>
    </w:tbl>
    <w:p w14:paraId="15A8476C" w14:textId="77777777" w:rsidR="009F5C3F" w:rsidRDefault="00000000">
      <w:pPr>
        <w:pStyle w:val="BodyText"/>
        <w:spacing w:line="360" w:lineRule="auto"/>
        <w:ind w:left="780" w:right="775"/>
      </w:pPr>
      <w:r>
        <w:rPr>
          <w:color w:val="434343"/>
        </w:rPr>
        <w:t xml:space="preserve">Note: - </w:t>
      </w:r>
      <w:r>
        <w:t>The prices quoted in the financial bid should be inclusive of all material, printing and supply (including courier/transportation charges, if any), packing forwarding, freight, transit insurance and all taxes FOR Principal, National P.G. College, Lucknow or any other place as decided by the College.</w:t>
      </w:r>
    </w:p>
    <w:p w14:paraId="15A8476D" w14:textId="77777777" w:rsidR="009F5C3F" w:rsidRDefault="00000000">
      <w:pPr>
        <w:pStyle w:val="BodyText"/>
        <w:spacing w:before="4" w:line="376" w:lineRule="auto"/>
        <w:ind w:left="7261" w:right="2052"/>
      </w:pPr>
      <w:r>
        <w:t>Signature with date Name</w:t>
      </w:r>
    </w:p>
    <w:p w14:paraId="15A8476E" w14:textId="77777777" w:rsidR="009F5C3F" w:rsidRDefault="009F5C3F">
      <w:pPr>
        <w:pStyle w:val="BodyText"/>
        <w:spacing w:before="2"/>
        <w:rPr>
          <w:sz w:val="38"/>
        </w:rPr>
      </w:pPr>
    </w:p>
    <w:p w14:paraId="15A8476F" w14:textId="77777777" w:rsidR="009F5C3F" w:rsidRDefault="00000000">
      <w:pPr>
        <w:pStyle w:val="BodyText"/>
        <w:ind w:left="7261"/>
      </w:pPr>
      <w:r>
        <w:t>Name of the Firm</w:t>
      </w:r>
    </w:p>
    <w:p w14:paraId="15A84770" w14:textId="77777777" w:rsidR="009F5C3F" w:rsidRDefault="009F5C3F">
      <w:pPr>
        <w:pStyle w:val="BodyText"/>
        <w:rPr>
          <w:sz w:val="26"/>
        </w:rPr>
      </w:pPr>
    </w:p>
    <w:p w14:paraId="15A84771" w14:textId="77777777" w:rsidR="009F5C3F" w:rsidRDefault="009F5C3F">
      <w:pPr>
        <w:pStyle w:val="BodyText"/>
        <w:spacing w:before="7"/>
        <w:rPr>
          <w:sz w:val="26"/>
        </w:rPr>
      </w:pPr>
    </w:p>
    <w:p w14:paraId="15A84772" w14:textId="77777777" w:rsidR="009F5C3F" w:rsidRDefault="00000000">
      <w:pPr>
        <w:pStyle w:val="BodyText"/>
        <w:ind w:left="7261"/>
      </w:pPr>
      <w:r>
        <w:t>Complete Address</w:t>
      </w:r>
    </w:p>
    <w:p w14:paraId="15A84773" w14:textId="77777777" w:rsidR="009F5C3F" w:rsidRDefault="009F5C3F">
      <w:pPr>
        <w:pStyle w:val="BodyText"/>
        <w:rPr>
          <w:sz w:val="26"/>
        </w:rPr>
      </w:pPr>
    </w:p>
    <w:p w14:paraId="15A84774" w14:textId="77777777" w:rsidR="009F5C3F" w:rsidRDefault="009F5C3F">
      <w:pPr>
        <w:pStyle w:val="BodyText"/>
        <w:spacing w:before="4"/>
        <w:rPr>
          <w:sz w:val="26"/>
        </w:rPr>
      </w:pPr>
    </w:p>
    <w:p w14:paraId="15A84775" w14:textId="77777777" w:rsidR="009F5C3F" w:rsidRDefault="00000000">
      <w:pPr>
        <w:pStyle w:val="BodyText"/>
        <w:ind w:left="7261"/>
      </w:pPr>
      <w:r>
        <w:t>Seal</w:t>
      </w:r>
    </w:p>
    <w:sectPr w:rsidR="009F5C3F">
      <w:pgSz w:w="12240" w:h="15840"/>
      <w:pgMar w:top="1060" w:right="380" w:bottom="1320" w:left="660" w:header="0" w:footer="10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BADBF" w14:textId="77777777" w:rsidR="004413FB" w:rsidRDefault="004413FB">
      <w:r>
        <w:separator/>
      </w:r>
    </w:p>
  </w:endnote>
  <w:endnote w:type="continuationSeparator" w:id="0">
    <w:p w14:paraId="5A7DAD43" w14:textId="77777777" w:rsidR="004413FB" w:rsidRDefault="0044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4776" w14:textId="77777777" w:rsidR="009F5C3F" w:rsidRDefault="00000000">
    <w:pPr>
      <w:pStyle w:val="BodyText"/>
      <w:spacing w:line="14" w:lineRule="auto"/>
      <w:rPr>
        <w:sz w:val="18"/>
      </w:rPr>
    </w:pPr>
    <w:r>
      <w:pict w14:anchorId="15A84777">
        <v:shapetype id="_x0000_t202" coordsize="21600,21600" o:spt="202" path="m,l,21600r21600,l21600,xe">
          <v:stroke joinstyle="miter"/>
          <v:path gradientshapeok="t" o:connecttype="rect"/>
        </v:shapetype>
        <v:shape id="_x0000_s1025" type="#_x0000_t202" style="position:absolute;margin-left:308.5pt;margin-top:724.05pt;width:15.05pt;height:14.25pt;z-index:-251658752;mso-position-horizontal-relative:page;mso-position-vertical-relative:page" filled="f" stroked="f">
          <v:textbox inset="0,0,0,0">
            <w:txbxContent>
              <w:p w14:paraId="15A84778" w14:textId="77777777" w:rsidR="009F5C3F" w:rsidRDefault="00000000">
                <w:pPr>
                  <w:spacing w:before="11"/>
                  <w:ind w:left="40"/>
                </w:pPr>
                <w:r>
                  <w:fldChar w:fldCharType="begin"/>
                </w:r>
                <w:r>
                  <w:instrText xml:space="preserve"> PAGE </w:instrText>
                </w:r>
                <w:r>
                  <w:fldChar w:fldCharType="separate"/>
                </w:r>
                <w:r>
                  <w:t>12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944D4" w14:textId="77777777" w:rsidR="004413FB" w:rsidRDefault="004413FB">
      <w:r>
        <w:separator/>
      </w:r>
    </w:p>
  </w:footnote>
  <w:footnote w:type="continuationSeparator" w:id="0">
    <w:p w14:paraId="68EB98AF" w14:textId="77777777" w:rsidR="004413FB" w:rsidRDefault="0044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6104"/>
    <w:multiLevelType w:val="hybridMultilevel"/>
    <w:tmpl w:val="50E0F732"/>
    <w:lvl w:ilvl="0" w:tplc="EA2A0DFE">
      <w:start w:val="1"/>
      <w:numFmt w:val="lowerRoman"/>
      <w:lvlText w:val="%1."/>
      <w:lvlJc w:val="left"/>
      <w:pPr>
        <w:ind w:left="820" w:hanging="488"/>
        <w:jc w:val="right"/>
      </w:pPr>
      <w:rPr>
        <w:rFonts w:ascii="Times New Roman" w:eastAsia="Times New Roman" w:hAnsi="Times New Roman" w:cs="Times New Roman" w:hint="default"/>
        <w:w w:val="100"/>
        <w:sz w:val="24"/>
        <w:szCs w:val="24"/>
      </w:rPr>
    </w:lvl>
    <w:lvl w:ilvl="1" w:tplc="4B2096D0">
      <w:numFmt w:val="bullet"/>
      <w:lvlText w:val="•"/>
      <w:lvlJc w:val="left"/>
      <w:pPr>
        <w:ind w:left="1176" w:hanging="488"/>
      </w:pPr>
      <w:rPr>
        <w:rFonts w:hint="default"/>
      </w:rPr>
    </w:lvl>
    <w:lvl w:ilvl="2" w:tplc="26AE35D6">
      <w:numFmt w:val="bullet"/>
      <w:lvlText w:val="•"/>
      <w:lvlJc w:val="left"/>
      <w:pPr>
        <w:ind w:left="1533" w:hanging="488"/>
      </w:pPr>
      <w:rPr>
        <w:rFonts w:hint="default"/>
      </w:rPr>
    </w:lvl>
    <w:lvl w:ilvl="3" w:tplc="CC405D04">
      <w:numFmt w:val="bullet"/>
      <w:lvlText w:val="•"/>
      <w:lvlJc w:val="left"/>
      <w:pPr>
        <w:ind w:left="1890" w:hanging="488"/>
      </w:pPr>
      <w:rPr>
        <w:rFonts w:hint="default"/>
      </w:rPr>
    </w:lvl>
    <w:lvl w:ilvl="4" w:tplc="EEBAD3AE">
      <w:numFmt w:val="bullet"/>
      <w:lvlText w:val="•"/>
      <w:lvlJc w:val="left"/>
      <w:pPr>
        <w:ind w:left="2247" w:hanging="488"/>
      </w:pPr>
      <w:rPr>
        <w:rFonts w:hint="default"/>
      </w:rPr>
    </w:lvl>
    <w:lvl w:ilvl="5" w:tplc="3E26A686">
      <w:numFmt w:val="bullet"/>
      <w:lvlText w:val="•"/>
      <w:lvlJc w:val="left"/>
      <w:pPr>
        <w:ind w:left="2603" w:hanging="488"/>
      </w:pPr>
      <w:rPr>
        <w:rFonts w:hint="default"/>
      </w:rPr>
    </w:lvl>
    <w:lvl w:ilvl="6" w:tplc="D2268AD6">
      <w:numFmt w:val="bullet"/>
      <w:lvlText w:val="•"/>
      <w:lvlJc w:val="left"/>
      <w:pPr>
        <w:ind w:left="2960" w:hanging="488"/>
      </w:pPr>
      <w:rPr>
        <w:rFonts w:hint="default"/>
      </w:rPr>
    </w:lvl>
    <w:lvl w:ilvl="7" w:tplc="AD40F084">
      <w:numFmt w:val="bullet"/>
      <w:lvlText w:val="•"/>
      <w:lvlJc w:val="left"/>
      <w:pPr>
        <w:ind w:left="3317" w:hanging="488"/>
      </w:pPr>
      <w:rPr>
        <w:rFonts w:hint="default"/>
      </w:rPr>
    </w:lvl>
    <w:lvl w:ilvl="8" w:tplc="7F229AE8">
      <w:numFmt w:val="bullet"/>
      <w:lvlText w:val="•"/>
      <w:lvlJc w:val="left"/>
      <w:pPr>
        <w:ind w:left="3674" w:hanging="488"/>
      </w:pPr>
      <w:rPr>
        <w:rFonts w:hint="default"/>
      </w:rPr>
    </w:lvl>
  </w:abstractNum>
  <w:abstractNum w:abstractNumId="1" w15:restartNumberingAfterBreak="0">
    <w:nsid w:val="1F1100CA"/>
    <w:multiLevelType w:val="hybridMultilevel"/>
    <w:tmpl w:val="06DCA416"/>
    <w:lvl w:ilvl="0" w:tplc="49DAAC4E">
      <w:start w:val="1"/>
      <w:numFmt w:val="decimal"/>
      <w:lvlText w:val="%1."/>
      <w:lvlJc w:val="left"/>
      <w:pPr>
        <w:ind w:left="460" w:hanging="360"/>
        <w:jc w:val="right"/>
      </w:pPr>
      <w:rPr>
        <w:rFonts w:ascii="Times New Roman" w:eastAsia="Times New Roman" w:hAnsi="Times New Roman" w:cs="Times New Roman" w:hint="default"/>
        <w:spacing w:val="-2"/>
        <w:w w:val="99"/>
        <w:sz w:val="24"/>
        <w:szCs w:val="24"/>
      </w:rPr>
    </w:lvl>
    <w:lvl w:ilvl="1" w:tplc="B50C18A6">
      <w:numFmt w:val="bullet"/>
      <w:lvlText w:val="•"/>
      <w:lvlJc w:val="left"/>
      <w:pPr>
        <w:ind w:left="874" w:hanging="360"/>
      </w:pPr>
      <w:rPr>
        <w:rFonts w:hint="default"/>
      </w:rPr>
    </w:lvl>
    <w:lvl w:ilvl="2" w:tplc="000A01F2">
      <w:numFmt w:val="bullet"/>
      <w:lvlText w:val="•"/>
      <w:lvlJc w:val="left"/>
      <w:pPr>
        <w:ind w:left="1289" w:hanging="360"/>
      </w:pPr>
      <w:rPr>
        <w:rFonts w:hint="default"/>
      </w:rPr>
    </w:lvl>
    <w:lvl w:ilvl="3" w:tplc="D8F23D96">
      <w:numFmt w:val="bullet"/>
      <w:lvlText w:val="•"/>
      <w:lvlJc w:val="left"/>
      <w:pPr>
        <w:ind w:left="1704" w:hanging="360"/>
      </w:pPr>
      <w:rPr>
        <w:rFonts w:hint="default"/>
      </w:rPr>
    </w:lvl>
    <w:lvl w:ilvl="4" w:tplc="14B01F76">
      <w:numFmt w:val="bullet"/>
      <w:lvlText w:val="•"/>
      <w:lvlJc w:val="left"/>
      <w:pPr>
        <w:ind w:left="2119" w:hanging="360"/>
      </w:pPr>
      <w:rPr>
        <w:rFonts w:hint="default"/>
      </w:rPr>
    </w:lvl>
    <w:lvl w:ilvl="5" w:tplc="6AE8B8CE">
      <w:numFmt w:val="bullet"/>
      <w:lvlText w:val="•"/>
      <w:lvlJc w:val="left"/>
      <w:pPr>
        <w:ind w:left="2534" w:hanging="360"/>
      </w:pPr>
      <w:rPr>
        <w:rFonts w:hint="default"/>
      </w:rPr>
    </w:lvl>
    <w:lvl w:ilvl="6" w:tplc="33F48A8A">
      <w:numFmt w:val="bullet"/>
      <w:lvlText w:val="•"/>
      <w:lvlJc w:val="left"/>
      <w:pPr>
        <w:ind w:left="2948" w:hanging="360"/>
      </w:pPr>
      <w:rPr>
        <w:rFonts w:hint="default"/>
      </w:rPr>
    </w:lvl>
    <w:lvl w:ilvl="7" w:tplc="3BC20B10">
      <w:numFmt w:val="bullet"/>
      <w:lvlText w:val="•"/>
      <w:lvlJc w:val="left"/>
      <w:pPr>
        <w:ind w:left="3363" w:hanging="360"/>
      </w:pPr>
      <w:rPr>
        <w:rFonts w:hint="default"/>
      </w:rPr>
    </w:lvl>
    <w:lvl w:ilvl="8" w:tplc="BCBCFA6C">
      <w:numFmt w:val="bullet"/>
      <w:lvlText w:val="•"/>
      <w:lvlJc w:val="left"/>
      <w:pPr>
        <w:ind w:left="3778" w:hanging="360"/>
      </w:pPr>
      <w:rPr>
        <w:rFonts w:hint="default"/>
      </w:rPr>
    </w:lvl>
  </w:abstractNum>
  <w:abstractNum w:abstractNumId="2" w15:restartNumberingAfterBreak="0">
    <w:nsid w:val="462B30A1"/>
    <w:multiLevelType w:val="hybridMultilevel"/>
    <w:tmpl w:val="7BBEBD3A"/>
    <w:lvl w:ilvl="0" w:tplc="E6A8644E">
      <w:numFmt w:val="bullet"/>
      <w:lvlText w:val=""/>
      <w:lvlJc w:val="left"/>
      <w:pPr>
        <w:ind w:left="874" w:hanging="360"/>
      </w:pPr>
      <w:rPr>
        <w:rFonts w:ascii="Symbol" w:eastAsia="Symbol" w:hAnsi="Symbol" w:cs="Symbol" w:hint="default"/>
        <w:w w:val="100"/>
        <w:sz w:val="24"/>
        <w:szCs w:val="24"/>
      </w:rPr>
    </w:lvl>
    <w:lvl w:ilvl="1" w:tplc="7444C94A">
      <w:numFmt w:val="bullet"/>
      <w:lvlText w:val="•"/>
      <w:lvlJc w:val="left"/>
      <w:pPr>
        <w:ind w:left="1563" w:hanging="360"/>
      </w:pPr>
      <w:rPr>
        <w:rFonts w:hint="default"/>
      </w:rPr>
    </w:lvl>
    <w:lvl w:ilvl="2" w:tplc="BC9AFBFC">
      <w:numFmt w:val="bullet"/>
      <w:lvlText w:val="•"/>
      <w:lvlJc w:val="left"/>
      <w:pPr>
        <w:ind w:left="2246" w:hanging="360"/>
      </w:pPr>
      <w:rPr>
        <w:rFonts w:hint="default"/>
      </w:rPr>
    </w:lvl>
    <w:lvl w:ilvl="3" w:tplc="94F02BF8">
      <w:numFmt w:val="bullet"/>
      <w:lvlText w:val="•"/>
      <w:lvlJc w:val="left"/>
      <w:pPr>
        <w:ind w:left="2929" w:hanging="360"/>
      </w:pPr>
      <w:rPr>
        <w:rFonts w:hint="default"/>
      </w:rPr>
    </w:lvl>
    <w:lvl w:ilvl="4" w:tplc="3A6C90A0">
      <w:numFmt w:val="bullet"/>
      <w:lvlText w:val="•"/>
      <w:lvlJc w:val="left"/>
      <w:pPr>
        <w:ind w:left="3613" w:hanging="360"/>
      </w:pPr>
      <w:rPr>
        <w:rFonts w:hint="default"/>
      </w:rPr>
    </w:lvl>
    <w:lvl w:ilvl="5" w:tplc="C524B3A2">
      <w:numFmt w:val="bullet"/>
      <w:lvlText w:val="•"/>
      <w:lvlJc w:val="left"/>
      <w:pPr>
        <w:ind w:left="4296" w:hanging="360"/>
      </w:pPr>
      <w:rPr>
        <w:rFonts w:hint="default"/>
      </w:rPr>
    </w:lvl>
    <w:lvl w:ilvl="6" w:tplc="CBC262EC">
      <w:numFmt w:val="bullet"/>
      <w:lvlText w:val="•"/>
      <w:lvlJc w:val="left"/>
      <w:pPr>
        <w:ind w:left="4979" w:hanging="360"/>
      </w:pPr>
      <w:rPr>
        <w:rFonts w:hint="default"/>
      </w:rPr>
    </w:lvl>
    <w:lvl w:ilvl="7" w:tplc="7F288D0A">
      <w:numFmt w:val="bullet"/>
      <w:lvlText w:val="•"/>
      <w:lvlJc w:val="left"/>
      <w:pPr>
        <w:ind w:left="5662" w:hanging="360"/>
      </w:pPr>
      <w:rPr>
        <w:rFonts w:hint="default"/>
      </w:rPr>
    </w:lvl>
    <w:lvl w:ilvl="8" w:tplc="5A38AF7A">
      <w:numFmt w:val="bullet"/>
      <w:lvlText w:val="•"/>
      <w:lvlJc w:val="left"/>
      <w:pPr>
        <w:ind w:left="6346" w:hanging="360"/>
      </w:pPr>
      <w:rPr>
        <w:rFonts w:hint="default"/>
      </w:rPr>
    </w:lvl>
  </w:abstractNum>
  <w:abstractNum w:abstractNumId="3" w15:restartNumberingAfterBreak="0">
    <w:nsid w:val="48AC35C9"/>
    <w:multiLevelType w:val="hybridMultilevel"/>
    <w:tmpl w:val="3326AB8C"/>
    <w:lvl w:ilvl="0" w:tplc="85C2C7C2">
      <w:start w:val="1"/>
      <w:numFmt w:val="decimal"/>
      <w:lvlText w:val="%1."/>
      <w:lvlJc w:val="left"/>
      <w:pPr>
        <w:ind w:left="443" w:hanging="337"/>
        <w:jc w:val="left"/>
      </w:pPr>
      <w:rPr>
        <w:rFonts w:ascii="Times New Roman" w:eastAsia="Times New Roman" w:hAnsi="Times New Roman" w:cs="Times New Roman" w:hint="default"/>
        <w:spacing w:val="-28"/>
        <w:w w:val="99"/>
        <w:sz w:val="24"/>
        <w:szCs w:val="24"/>
      </w:rPr>
    </w:lvl>
    <w:lvl w:ilvl="1" w:tplc="D6561AAE">
      <w:start w:val="1"/>
      <w:numFmt w:val="lowerLetter"/>
      <w:lvlText w:val="%2."/>
      <w:lvlJc w:val="left"/>
      <w:pPr>
        <w:ind w:left="1180" w:hanging="359"/>
        <w:jc w:val="left"/>
      </w:pPr>
      <w:rPr>
        <w:rFonts w:ascii="Times New Roman" w:eastAsia="Times New Roman" w:hAnsi="Times New Roman" w:cs="Times New Roman" w:hint="default"/>
        <w:spacing w:val="-1"/>
        <w:w w:val="100"/>
        <w:sz w:val="24"/>
        <w:szCs w:val="24"/>
      </w:rPr>
    </w:lvl>
    <w:lvl w:ilvl="2" w:tplc="F264ADD0">
      <w:numFmt w:val="bullet"/>
      <w:lvlText w:val="•"/>
      <w:lvlJc w:val="left"/>
      <w:pPr>
        <w:ind w:left="2117" w:hanging="359"/>
      </w:pPr>
      <w:rPr>
        <w:rFonts w:hint="default"/>
      </w:rPr>
    </w:lvl>
    <w:lvl w:ilvl="3" w:tplc="8D28D41C">
      <w:numFmt w:val="bullet"/>
      <w:lvlText w:val="•"/>
      <w:lvlJc w:val="left"/>
      <w:pPr>
        <w:ind w:left="3055" w:hanging="359"/>
      </w:pPr>
      <w:rPr>
        <w:rFonts w:hint="default"/>
      </w:rPr>
    </w:lvl>
    <w:lvl w:ilvl="4" w:tplc="BAC0E19C">
      <w:numFmt w:val="bullet"/>
      <w:lvlText w:val="•"/>
      <w:lvlJc w:val="left"/>
      <w:pPr>
        <w:ind w:left="3993" w:hanging="359"/>
      </w:pPr>
      <w:rPr>
        <w:rFonts w:hint="default"/>
      </w:rPr>
    </w:lvl>
    <w:lvl w:ilvl="5" w:tplc="BBC60AC2">
      <w:numFmt w:val="bullet"/>
      <w:lvlText w:val="•"/>
      <w:lvlJc w:val="left"/>
      <w:pPr>
        <w:ind w:left="4931" w:hanging="359"/>
      </w:pPr>
      <w:rPr>
        <w:rFonts w:hint="default"/>
      </w:rPr>
    </w:lvl>
    <w:lvl w:ilvl="6" w:tplc="2CEEEF08">
      <w:numFmt w:val="bullet"/>
      <w:lvlText w:val="•"/>
      <w:lvlJc w:val="left"/>
      <w:pPr>
        <w:ind w:left="5868" w:hanging="359"/>
      </w:pPr>
      <w:rPr>
        <w:rFonts w:hint="default"/>
      </w:rPr>
    </w:lvl>
    <w:lvl w:ilvl="7" w:tplc="AACA933C">
      <w:numFmt w:val="bullet"/>
      <w:lvlText w:val="•"/>
      <w:lvlJc w:val="left"/>
      <w:pPr>
        <w:ind w:left="6806" w:hanging="359"/>
      </w:pPr>
      <w:rPr>
        <w:rFonts w:hint="default"/>
      </w:rPr>
    </w:lvl>
    <w:lvl w:ilvl="8" w:tplc="E368B2AA">
      <w:numFmt w:val="bullet"/>
      <w:lvlText w:val="•"/>
      <w:lvlJc w:val="left"/>
      <w:pPr>
        <w:ind w:left="7744" w:hanging="359"/>
      </w:pPr>
      <w:rPr>
        <w:rFonts w:hint="default"/>
      </w:rPr>
    </w:lvl>
  </w:abstractNum>
  <w:abstractNum w:abstractNumId="4" w15:restartNumberingAfterBreak="0">
    <w:nsid w:val="6B142D64"/>
    <w:multiLevelType w:val="hybridMultilevel"/>
    <w:tmpl w:val="01D80E5C"/>
    <w:lvl w:ilvl="0" w:tplc="45789858">
      <w:start w:val="1"/>
      <w:numFmt w:val="lowerRoman"/>
      <w:lvlText w:val="%1."/>
      <w:lvlJc w:val="left"/>
      <w:pPr>
        <w:ind w:left="1180" w:hanging="488"/>
        <w:jc w:val="right"/>
      </w:pPr>
      <w:rPr>
        <w:rFonts w:ascii="Times New Roman" w:eastAsia="Times New Roman" w:hAnsi="Times New Roman" w:cs="Times New Roman" w:hint="default"/>
        <w:w w:val="100"/>
        <w:sz w:val="24"/>
        <w:szCs w:val="24"/>
      </w:rPr>
    </w:lvl>
    <w:lvl w:ilvl="1" w:tplc="01A2EB22">
      <w:numFmt w:val="bullet"/>
      <w:lvlText w:val="•"/>
      <w:lvlJc w:val="left"/>
      <w:pPr>
        <w:ind w:left="1500" w:hanging="488"/>
      </w:pPr>
      <w:rPr>
        <w:rFonts w:hint="default"/>
      </w:rPr>
    </w:lvl>
    <w:lvl w:ilvl="2" w:tplc="F6B04A78">
      <w:numFmt w:val="bullet"/>
      <w:lvlText w:val="•"/>
      <w:lvlJc w:val="left"/>
      <w:pPr>
        <w:ind w:left="1821" w:hanging="488"/>
      </w:pPr>
      <w:rPr>
        <w:rFonts w:hint="default"/>
      </w:rPr>
    </w:lvl>
    <w:lvl w:ilvl="3" w:tplc="5F2A62A8">
      <w:numFmt w:val="bullet"/>
      <w:lvlText w:val="•"/>
      <w:lvlJc w:val="left"/>
      <w:pPr>
        <w:ind w:left="2142" w:hanging="488"/>
      </w:pPr>
      <w:rPr>
        <w:rFonts w:hint="default"/>
      </w:rPr>
    </w:lvl>
    <w:lvl w:ilvl="4" w:tplc="4066E288">
      <w:numFmt w:val="bullet"/>
      <w:lvlText w:val="•"/>
      <w:lvlJc w:val="left"/>
      <w:pPr>
        <w:ind w:left="2463" w:hanging="488"/>
      </w:pPr>
      <w:rPr>
        <w:rFonts w:hint="default"/>
      </w:rPr>
    </w:lvl>
    <w:lvl w:ilvl="5" w:tplc="1132302A">
      <w:numFmt w:val="bullet"/>
      <w:lvlText w:val="•"/>
      <w:lvlJc w:val="left"/>
      <w:pPr>
        <w:ind w:left="2783" w:hanging="488"/>
      </w:pPr>
      <w:rPr>
        <w:rFonts w:hint="default"/>
      </w:rPr>
    </w:lvl>
    <w:lvl w:ilvl="6" w:tplc="32624EDE">
      <w:numFmt w:val="bullet"/>
      <w:lvlText w:val="•"/>
      <w:lvlJc w:val="left"/>
      <w:pPr>
        <w:ind w:left="3104" w:hanging="488"/>
      </w:pPr>
      <w:rPr>
        <w:rFonts w:hint="default"/>
      </w:rPr>
    </w:lvl>
    <w:lvl w:ilvl="7" w:tplc="12908AE4">
      <w:numFmt w:val="bullet"/>
      <w:lvlText w:val="•"/>
      <w:lvlJc w:val="left"/>
      <w:pPr>
        <w:ind w:left="3425" w:hanging="488"/>
      </w:pPr>
      <w:rPr>
        <w:rFonts w:hint="default"/>
      </w:rPr>
    </w:lvl>
    <w:lvl w:ilvl="8" w:tplc="F44A7332">
      <w:numFmt w:val="bullet"/>
      <w:lvlText w:val="•"/>
      <w:lvlJc w:val="left"/>
      <w:pPr>
        <w:ind w:left="3746" w:hanging="488"/>
      </w:pPr>
      <w:rPr>
        <w:rFonts w:hint="default"/>
      </w:rPr>
    </w:lvl>
  </w:abstractNum>
  <w:abstractNum w:abstractNumId="5" w15:restartNumberingAfterBreak="0">
    <w:nsid w:val="73972F4C"/>
    <w:multiLevelType w:val="hybridMultilevel"/>
    <w:tmpl w:val="6B4CAB2E"/>
    <w:lvl w:ilvl="0" w:tplc="7D86EFFC">
      <w:start w:val="1"/>
      <w:numFmt w:val="lowerRoman"/>
      <w:lvlText w:val="%1."/>
      <w:lvlJc w:val="left"/>
      <w:pPr>
        <w:ind w:left="1178" w:hanging="488"/>
        <w:jc w:val="right"/>
      </w:pPr>
      <w:rPr>
        <w:rFonts w:ascii="Times New Roman" w:eastAsia="Times New Roman" w:hAnsi="Times New Roman" w:cs="Times New Roman" w:hint="default"/>
        <w:spacing w:val="-2"/>
        <w:w w:val="99"/>
        <w:sz w:val="24"/>
        <w:szCs w:val="24"/>
      </w:rPr>
    </w:lvl>
    <w:lvl w:ilvl="1" w:tplc="5748B60E">
      <w:numFmt w:val="bullet"/>
      <w:lvlText w:val="•"/>
      <w:lvlJc w:val="left"/>
      <w:pPr>
        <w:ind w:left="1500" w:hanging="488"/>
      </w:pPr>
      <w:rPr>
        <w:rFonts w:hint="default"/>
      </w:rPr>
    </w:lvl>
    <w:lvl w:ilvl="2" w:tplc="A4AE396A">
      <w:numFmt w:val="bullet"/>
      <w:lvlText w:val="•"/>
      <w:lvlJc w:val="left"/>
      <w:pPr>
        <w:ind w:left="1821" w:hanging="488"/>
      </w:pPr>
      <w:rPr>
        <w:rFonts w:hint="default"/>
      </w:rPr>
    </w:lvl>
    <w:lvl w:ilvl="3" w:tplc="EDEAF01E">
      <w:numFmt w:val="bullet"/>
      <w:lvlText w:val="•"/>
      <w:lvlJc w:val="left"/>
      <w:pPr>
        <w:ind w:left="2142" w:hanging="488"/>
      </w:pPr>
      <w:rPr>
        <w:rFonts w:hint="default"/>
      </w:rPr>
    </w:lvl>
    <w:lvl w:ilvl="4" w:tplc="6BD664D8">
      <w:numFmt w:val="bullet"/>
      <w:lvlText w:val="•"/>
      <w:lvlJc w:val="left"/>
      <w:pPr>
        <w:ind w:left="2463" w:hanging="488"/>
      </w:pPr>
      <w:rPr>
        <w:rFonts w:hint="default"/>
      </w:rPr>
    </w:lvl>
    <w:lvl w:ilvl="5" w:tplc="49A222FC">
      <w:numFmt w:val="bullet"/>
      <w:lvlText w:val="•"/>
      <w:lvlJc w:val="left"/>
      <w:pPr>
        <w:ind w:left="2783" w:hanging="488"/>
      </w:pPr>
      <w:rPr>
        <w:rFonts w:hint="default"/>
      </w:rPr>
    </w:lvl>
    <w:lvl w:ilvl="6" w:tplc="65364854">
      <w:numFmt w:val="bullet"/>
      <w:lvlText w:val="•"/>
      <w:lvlJc w:val="left"/>
      <w:pPr>
        <w:ind w:left="3104" w:hanging="488"/>
      </w:pPr>
      <w:rPr>
        <w:rFonts w:hint="default"/>
      </w:rPr>
    </w:lvl>
    <w:lvl w:ilvl="7" w:tplc="3190DD86">
      <w:numFmt w:val="bullet"/>
      <w:lvlText w:val="•"/>
      <w:lvlJc w:val="left"/>
      <w:pPr>
        <w:ind w:left="3425" w:hanging="488"/>
      </w:pPr>
      <w:rPr>
        <w:rFonts w:hint="default"/>
      </w:rPr>
    </w:lvl>
    <w:lvl w:ilvl="8" w:tplc="EDA0A9DE">
      <w:numFmt w:val="bullet"/>
      <w:lvlText w:val="•"/>
      <w:lvlJc w:val="left"/>
      <w:pPr>
        <w:ind w:left="3746" w:hanging="488"/>
      </w:pPr>
      <w:rPr>
        <w:rFonts w:hint="default"/>
      </w:rPr>
    </w:lvl>
  </w:abstractNum>
  <w:abstractNum w:abstractNumId="6" w15:restartNumberingAfterBreak="0">
    <w:nsid w:val="7A1A1863"/>
    <w:multiLevelType w:val="hybridMultilevel"/>
    <w:tmpl w:val="7A28F60A"/>
    <w:lvl w:ilvl="0" w:tplc="6B8C752A">
      <w:start w:val="1"/>
      <w:numFmt w:val="lowerRoman"/>
      <w:lvlText w:val="%1."/>
      <w:lvlJc w:val="left"/>
      <w:pPr>
        <w:ind w:left="1178" w:hanging="488"/>
        <w:jc w:val="right"/>
      </w:pPr>
      <w:rPr>
        <w:rFonts w:ascii="Times New Roman" w:eastAsia="Times New Roman" w:hAnsi="Times New Roman" w:cs="Times New Roman" w:hint="default"/>
        <w:spacing w:val="-3"/>
        <w:w w:val="99"/>
        <w:sz w:val="24"/>
        <w:szCs w:val="24"/>
      </w:rPr>
    </w:lvl>
    <w:lvl w:ilvl="1" w:tplc="34286174">
      <w:numFmt w:val="bullet"/>
      <w:lvlText w:val="•"/>
      <w:lvlJc w:val="left"/>
      <w:pPr>
        <w:ind w:left="1500" w:hanging="488"/>
      </w:pPr>
      <w:rPr>
        <w:rFonts w:hint="default"/>
      </w:rPr>
    </w:lvl>
    <w:lvl w:ilvl="2" w:tplc="2A0EB3E8">
      <w:numFmt w:val="bullet"/>
      <w:lvlText w:val="•"/>
      <w:lvlJc w:val="left"/>
      <w:pPr>
        <w:ind w:left="1821" w:hanging="488"/>
      </w:pPr>
      <w:rPr>
        <w:rFonts w:hint="default"/>
      </w:rPr>
    </w:lvl>
    <w:lvl w:ilvl="3" w:tplc="3EE2B95C">
      <w:numFmt w:val="bullet"/>
      <w:lvlText w:val="•"/>
      <w:lvlJc w:val="left"/>
      <w:pPr>
        <w:ind w:left="2142" w:hanging="488"/>
      </w:pPr>
      <w:rPr>
        <w:rFonts w:hint="default"/>
      </w:rPr>
    </w:lvl>
    <w:lvl w:ilvl="4" w:tplc="8160B84E">
      <w:numFmt w:val="bullet"/>
      <w:lvlText w:val="•"/>
      <w:lvlJc w:val="left"/>
      <w:pPr>
        <w:ind w:left="2463" w:hanging="488"/>
      </w:pPr>
      <w:rPr>
        <w:rFonts w:hint="default"/>
      </w:rPr>
    </w:lvl>
    <w:lvl w:ilvl="5" w:tplc="284AFDBE">
      <w:numFmt w:val="bullet"/>
      <w:lvlText w:val="•"/>
      <w:lvlJc w:val="left"/>
      <w:pPr>
        <w:ind w:left="2783" w:hanging="488"/>
      </w:pPr>
      <w:rPr>
        <w:rFonts w:hint="default"/>
      </w:rPr>
    </w:lvl>
    <w:lvl w:ilvl="6" w:tplc="23027124">
      <w:numFmt w:val="bullet"/>
      <w:lvlText w:val="•"/>
      <w:lvlJc w:val="left"/>
      <w:pPr>
        <w:ind w:left="3104" w:hanging="488"/>
      </w:pPr>
      <w:rPr>
        <w:rFonts w:hint="default"/>
      </w:rPr>
    </w:lvl>
    <w:lvl w:ilvl="7" w:tplc="DFC6704A">
      <w:numFmt w:val="bullet"/>
      <w:lvlText w:val="•"/>
      <w:lvlJc w:val="left"/>
      <w:pPr>
        <w:ind w:left="3425" w:hanging="488"/>
      </w:pPr>
      <w:rPr>
        <w:rFonts w:hint="default"/>
      </w:rPr>
    </w:lvl>
    <w:lvl w:ilvl="8" w:tplc="6A1C13D6">
      <w:numFmt w:val="bullet"/>
      <w:lvlText w:val="•"/>
      <w:lvlJc w:val="left"/>
      <w:pPr>
        <w:ind w:left="3746" w:hanging="488"/>
      </w:pPr>
      <w:rPr>
        <w:rFonts w:hint="default"/>
      </w:rPr>
    </w:lvl>
  </w:abstractNum>
  <w:num w:numId="1" w16cid:durableId="1724058281">
    <w:abstractNumId w:val="5"/>
  </w:num>
  <w:num w:numId="2" w16cid:durableId="1868323103">
    <w:abstractNumId w:val="6"/>
  </w:num>
  <w:num w:numId="3" w16cid:durableId="21707776">
    <w:abstractNumId w:val="0"/>
  </w:num>
  <w:num w:numId="4" w16cid:durableId="475340260">
    <w:abstractNumId w:val="4"/>
  </w:num>
  <w:num w:numId="5" w16cid:durableId="147330572">
    <w:abstractNumId w:val="3"/>
  </w:num>
  <w:num w:numId="6" w16cid:durableId="234321292">
    <w:abstractNumId w:val="2"/>
  </w:num>
  <w:num w:numId="7" w16cid:durableId="533546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F5C3F"/>
    <w:rsid w:val="000F631B"/>
    <w:rsid w:val="003302E7"/>
    <w:rsid w:val="003B5975"/>
    <w:rsid w:val="004413FB"/>
    <w:rsid w:val="0049560B"/>
    <w:rsid w:val="004C329C"/>
    <w:rsid w:val="005B3DAC"/>
    <w:rsid w:val="005C1096"/>
    <w:rsid w:val="005D316F"/>
    <w:rsid w:val="007A1C05"/>
    <w:rsid w:val="00802E28"/>
    <w:rsid w:val="00890531"/>
    <w:rsid w:val="00973987"/>
    <w:rsid w:val="009F5C3F"/>
    <w:rsid w:val="00A36F9B"/>
    <w:rsid w:val="00A93E9B"/>
    <w:rsid w:val="00AB0174"/>
    <w:rsid w:val="00B34FF3"/>
    <w:rsid w:val="00B41A15"/>
    <w:rsid w:val="00B67F6C"/>
    <w:rsid w:val="00BB5BFE"/>
    <w:rsid w:val="00BF41AA"/>
    <w:rsid w:val="00D96AD4"/>
    <w:rsid w:val="00E843B6"/>
    <w:rsid w:val="00FF1E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84628"/>
  <w15:docId w15:val="{787C7AD0-97E8-41FF-AD6C-E4E42278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
      <w:ind w:left="460" w:hanging="360"/>
      <w:jc w:val="both"/>
    </w:pPr>
  </w:style>
  <w:style w:type="paragraph" w:customStyle="1" w:styleId="TableParagraph">
    <w:name w:val="Table Paragraph"/>
    <w:basedOn w:val="Normal"/>
    <w:uiPriority w:val="1"/>
    <w:qFormat/>
    <w:pPr>
      <w:spacing w:before="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pgc.i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3316</Words>
  <Characters>18907</Characters>
  <Application>Microsoft Office Word</Application>
  <DocSecurity>0</DocSecurity>
  <Lines>157</Lines>
  <Paragraphs>44</Paragraphs>
  <ScaleCrop>false</ScaleCrop>
  <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Tender for AB and OMR 2018-19</dc:title>
  <dc:creator>hp</dc:creator>
  <cp:lastModifiedBy>NATIONAL P G COLLEGE</cp:lastModifiedBy>
  <cp:revision>23</cp:revision>
  <dcterms:created xsi:type="dcterms:W3CDTF">2025-02-25T17:22:00Z</dcterms:created>
  <dcterms:modified xsi:type="dcterms:W3CDTF">2025-02-28T06:59:00Z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2023-02-04T00:00:00Z</vt:filetime>
  </property>
  <property fmtid="{D5CDD505-2E9C-101B-9397-08002B2CF9AE}" pid="3" name="Creator">
    <vt:lpwstr>Microsoft® Word 2016</vt:lpwstr>
  </property>
  <property fmtid="{D5CDD505-2E9C-101B-9397-08002B2CF9AE}" pid="4" name="LastSaved">
    <vt:filetime>2025-02-25T00:00:00Z</vt:filetime>
  </property>
</Properties>
</file>